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6E8A" w14:textId="52ED7DD2" w:rsidR="00B46CA6" w:rsidRPr="00B85833" w:rsidRDefault="00B46CA6" w:rsidP="00B46CA6">
      <w:pPr>
        <w:pStyle w:val="Normlnweb"/>
        <w:spacing w:before="0" w:beforeAutospacing="0" w:after="0" w:afterAutospacing="0"/>
        <w:rPr>
          <w:rFonts w:ascii="Hahmlet" w:eastAsia="Hahmlet" w:hAnsi="Hahmlet" w:cs="Calibri"/>
          <w:b/>
        </w:rPr>
      </w:pPr>
      <w:r>
        <w:rPr>
          <w:noProof/>
        </w:rPr>
        <w:drawing>
          <wp:inline distT="0" distB="0" distL="0" distR="0" wp14:anchorId="6DE14AFD" wp14:editId="7D926985">
            <wp:extent cx="1162050" cy="1162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833">
        <w:rPr>
          <w:rFonts w:ascii="Hahmlet" w:eastAsia="Hahmlet" w:hAnsi="Hahmlet" w:cs="Calibri"/>
          <w:b/>
        </w:rPr>
        <w:t>Obec Pernink, T. G. Masaryka 1, 362 36 Pernink</w:t>
      </w:r>
    </w:p>
    <w:p w14:paraId="7B3EA8A1" w14:textId="6601D58F" w:rsidR="00EA5343" w:rsidRPr="00B85833" w:rsidRDefault="00B46CA6" w:rsidP="00B46CA6">
      <w:pPr>
        <w:pBdr>
          <w:bottom w:val="single" w:sz="12" w:space="1" w:color="auto"/>
        </w:pBdr>
        <w:spacing w:after="0" w:line="240" w:lineRule="exact"/>
        <w:rPr>
          <w:rFonts w:ascii="Hahmlet" w:eastAsia="Hahmlet" w:hAnsi="Hahmlet"/>
          <w:b/>
          <w:sz w:val="24"/>
          <w:szCs w:val="24"/>
        </w:rPr>
      </w:pPr>
      <w:r w:rsidRPr="00B85833">
        <w:rPr>
          <w:rFonts w:ascii="Hahmlet" w:eastAsia="Hahmlet" w:hAnsi="Hahmlet" w:cs="Calibri"/>
          <w:b/>
          <w:sz w:val="24"/>
          <w:szCs w:val="24"/>
        </w:rPr>
        <w:t xml:space="preserve">                              </w:t>
      </w:r>
      <w:r w:rsidR="003C3FD0" w:rsidRPr="00B85833">
        <w:rPr>
          <w:rFonts w:ascii="Hahmlet" w:eastAsia="Hahmlet" w:hAnsi="Hahmlet" w:cs="Calibri"/>
          <w:b/>
          <w:sz w:val="24"/>
          <w:szCs w:val="24"/>
        </w:rPr>
        <w:t xml:space="preserve"> </w:t>
      </w:r>
      <w:r w:rsidRPr="00B85833">
        <w:rPr>
          <w:rFonts w:ascii="Hahmlet" w:eastAsia="Hahmlet" w:hAnsi="Hahmlet" w:cs="Calibri"/>
          <w:b/>
          <w:sz w:val="24"/>
          <w:szCs w:val="24"/>
        </w:rPr>
        <w:t xml:space="preserve"> </w:t>
      </w:r>
      <w:r w:rsidR="000002EA" w:rsidRPr="00B85833">
        <w:rPr>
          <w:rFonts w:ascii="Hahmlet" w:eastAsia="Hahmlet" w:hAnsi="Hahmlet" w:cs="Calibri"/>
          <w:b/>
          <w:sz w:val="24"/>
          <w:szCs w:val="24"/>
        </w:rPr>
        <w:t>t</w:t>
      </w:r>
      <w:r w:rsidR="00401EB2" w:rsidRPr="00B85833">
        <w:rPr>
          <w:rFonts w:ascii="Hahmlet" w:eastAsia="Hahmlet" w:hAnsi="Hahmlet" w:cs="Calibri"/>
          <w:b/>
          <w:sz w:val="24"/>
          <w:szCs w:val="24"/>
        </w:rPr>
        <w:t>el.: 353 8</w:t>
      </w:r>
      <w:r w:rsidRPr="00B85833">
        <w:rPr>
          <w:rFonts w:ascii="Hahmlet" w:eastAsia="Hahmlet" w:hAnsi="Hahmlet" w:cs="Calibri"/>
          <w:b/>
          <w:sz w:val="24"/>
          <w:szCs w:val="24"/>
        </w:rPr>
        <w:t>22 160,</w:t>
      </w:r>
      <w:r w:rsidR="00C02FD9" w:rsidRPr="00B85833">
        <w:rPr>
          <w:rFonts w:ascii="Hahmlet" w:eastAsia="Hahmlet" w:hAnsi="Hahmlet" w:cs="Calibri"/>
          <w:b/>
          <w:sz w:val="24"/>
          <w:szCs w:val="24"/>
        </w:rPr>
        <w:t xml:space="preserve"> </w:t>
      </w:r>
      <w:r w:rsidR="00401EB2" w:rsidRPr="00B85833">
        <w:rPr>
          <w:rFonts w:ascii="Hahmlet" w:eastAsia="Hahmlet" w:hAnsi="Hahmlet" w:cs="Calibri"/>
          <w:b/>
          <w:sz w:val="24"/>
          <w:szCs w:val="24"/>
        </w:rPr>
        <w:t xml:space="preserve">email.: </w:t>
      </w:r>
      <w:hyperlink r:id="rId8" w:history="1">
        <w:r w:rsidR="00EC1AB6" w:rsidRPr="00B85833">
          <w:rPr>
            <w:rFonts w:ascii="Hahmlet" w:eastAsia="Hahmlet" w:hAnsi="Hahmlet" w:cs="Calibri"/>
            <w:b/>
            <w:i/>
            <w:color w:val="0000FF"/>
            <w:sz w:val="24"/>
            <w:szCs w:val="24"/>
            <w:u w:val="single"/>
            <w:lang w:eastAsia="cs-CZ"/>
          </w:rPr>
          <w:t>starosta@pernink.eu</w:t>
        </w:r>
      </w:hyperlink>
    </w:p>
    <w:p w14:paraId="77EB6307" w14:textId="77777777" w:rsidR="003B57A8" w:rsidRPr="00B46CA6" w:rsidRDefault="003B57A8" w:rsidP="00B46CA6">
      <w:pPr>
        <w:pBdr>
          <w:bottom w:val="single" w:sz="12" w:space="1" w:color="auto"/>
        </w:pBdr>
        <w:spacing w:after="0" w:line="240" w:lineRule="exact"/>
        <w:jc w:val="center"/>
        <w:rPr>
          <w:rFonts w:ascii="Hahmlet" w:eastAsia="Hahmlet" w:hAnsi="Hahmlet" w:cs="Calibri"/>
          <w:bCs/>
          <w:sz w:val="20"/>
          <w:szCs w:val="20"/>
        </w:rPr>
      </w:pPr>
    </w:p>
    <w:p w14:paraId="08775B57" w14:textId="77777777" w:rsidR="00203FB9" w:rsidRPr="00B46CA6" w:rsidRDefault="00203FB9" w:rsidP="00B46CA6">
      <w:pPr>
        <w:spacing w:after="0" w:line="240" w:lineRule="exact"/>
        <w:jc w:val="both"/>
        <w:rPr>
          <w:rFonts w:ascii="Hahmlet" w:eastAsia="Hahmlet" w:hAnsi="Hahmlet" w:cs="Times New Roman"/>
          <w:sz w:val="20"/>
          <w:szCs w:val="20"/>
        </w:rPr>
      </w:pPr>
    </w:p>
    <w:p w14:paraId="50DF948C" w14:textId="77777777" w:rsidR="003B57A8" w:rsidRPr="00B46CA6" w:rsidRDefault="003B57A8" w:rsidP="00B46CA6">
      <w:pPr>
        <w:spacing w:after="0" w:line="240" w:lineRule="exact"/>
        <w:jc w:val="center"/>
        <w:rPr>
          <w:rFonts w:ascii="Hahmlet" w:eastAsia="Hahmlet" w:hAnsi="Hahmlet" w:cs="Calibri"/>
          <w:b/>
          <w:sz w:val="20"/>
          <w:szCs w:val="20"/>
        </w:rPr>
      </w:pPr>
    </w:p>
    <w:p w14:paraId="7F622F3D" w14:textId="0B5E31A4" w:rsidR="003B57A8" w:rsidRPr="00B46CA6" w:rsidRDefault="00592C07" w:rsidP="00B46CA6">
      <w:pPr>
        <w:spacing w:after="0" w:line="240" w:lineRule="exact"/>
        <w:jc w:val="center"/>
        <w:rPr>
          <w:rFonts w:ascii="Hahmlet" w:eastAsia="Hahmlet" w:hAnsi="Hahmlet" w:cs="Calibri"/>
          <w:b/>
          <w:sz w:val="20"/>
          <w:szCs w:val="20"/>
        </w:rPr>
      </w:pPr>
      <w:r w:rsidRPr="00B46CA6">
        <w:rPr>
          <w:rFonts w:ascii="Hahmlet" w:eastAsia="Hahmlet" w:hAnsi="Hahmlet" w:cs="Calibri"/>
          <w:b/>
          <w:sz w:val="20"/>
          <w:szCs w:val="20"/>
        </w:rPr>
        <w:t>OHLÁŠENÍ</w:t>
      </w:r>
      <w:r w:rsidR="003B57A8" w:rsidRPr="00B46CA6">
        <w:rPr>
          <w:rFonts w:ascii="Hahmlet" w:eastAsia="Hahmlet" w:hAnsi="Hahmlet" w:cs="Calibri"/>
          <w:b/>
          <w:sz w:val="20"/>
          <w:szCs w:val="20"/>
        </w:rPr>
        <w:t xml:space="preserve"> POPLATKOVÉ POVINNOSTI ZVLÁŠTNÍHO UŽÍVÁNÍ</w:t>
      </w:r>
    </w:p>
    <w:p w14:paraId="74BB2EE5" w14:textId="1AB67BAE" w:rsidR="003B57A8" w:rsidRPr="00B46CA6" w:rsidRDefault="003B57A8" w:rsidP="00B46CA6">
      <w:pPr>
        <w:spacing w:after="0" w:line="240" w:lineRule="exact"/>
        <w:jc w:val="center"/>
        <w:rPr>
          <w:rFonts w:ascii="Hahmlet" w:eastAsia="Hahmlet" w:hAnsi="Hahmlet" w:cs="Calibri"/>
          <w:b/>
          <w:sz w:val="20"/>
          <w:szCs w:val="20"/>
        </w:rPr>
      </w:pPr>
      <w:bookmarkStart w:id="0" w:name="_Hlk197547985"/>
      <w:r w:rsidRPr="00B46CA6">
        <w:rPr>
          <w:rFonts w:ascii="Hahmlet" w:eastAsia="Hahmlet" w:hAnsi="Hahmlet" w:cs="Calibri"/>
          <w:b/>
          <w:sz w:val="20"/>
          <w:szCs w:val="20"/>
        </w:rPr>
        <w:t>VEŘEJNÉHO PROSTORU NEBO MÍSTNÍ KOMUNIKACE</w:t>
      </w:r>
    </w:p>
    <w:bookmarkEnd w:id="0"/>
    <w:p w14:paraId="4C02EB38" w14:textId="77777777" w:rsidR="003B57A8" w:rsidRPr="00B46CA6" w:rsidRDefault="003B57A8" w:rsidP="00B46CA6">
      <w:pPr>
        <w:spacing w:after="0" w:line="240" w:lineRule="exact"/>
        <w:jc w:val="center"/>
        <w:rPr>
          <w:rFonts w:ascii="Hahmlet" w:eastAsia="Hahmlet" w:hAnsi="Hahmlet" w:cs="Calibri"/>
          <w:bCs/>
          <w:sz w:val="20"/>
          <w:szCs w:val="20"/>
        </w:rPr>
      </w:pPr>
    </w:p>
    <w:p w14:paraId="2706B011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 xml:space="preserve"> </w:t>
      </w:r>
    </w:p>
    <w:p w14:paraId="469D4528" w14:textId="6F6AB2FA" w:rsidR="003B57A8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  <w:r w:rsidRPr="00B85833">
        <w:rPr>
          <w:rFonts w:ascii="Hahmlet" w:eastAsia="Hahmlet" w:hAnsi="Hahmlet" w:cs="Calibri"/>
          <w:b/>
          <w:sz w:val="20"/>
          <w:szCs w:val="20"/>
          <w:u w:val="single"/>
        </w:rPr>
        <w:t>POPLATNÍK</w:t>
      </w:r>
      <w:r w:rsidR="003C3FD0" w:rsidRPr="00B85833">
        <w:rPr>
          <w:rFonts w:ascii="Hahmlet" w:eastAsia="Hahmlet" w:hAnsi="Hahmlet" w:cs="Calibri"/>
          <w:b/>
          <w:sz w:val="20"/>
          <w:szCs w:val="20"/>
          <w:u w:val="single"/>
        </w:rPr>
        <w:t>:</w:t>
      </w:r>
      <w:r w:rsidRPr="00B85833">
        <w:rPr>
          <w:rFonts w:ascii="Hahmlet" w:eastAsia="Hahmlet" w:hAnsi="Hahmlet" w:cs="Calibri"/>
          <w:b/>
          <w:sz w:val="20"/>
          <w:szCs w:val="20"/>
          <w:u w:val="single"/>
        </w:rPr>
        <w:t xml:space="preserve"> </w:t>
      </w:r>
    </w:p>
    <w:p w14:paraId="4A146A59" w14:textId="77777777" w:rsidR="003D1680" w:rsidRPr="00B85833" w:rsidRDefault="003D1680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</w:p>
    <w:p w14:paraId="1A72E63A" w14:textId="759D7765" w:rsidR="003B57A8" w:rsidRPr="00B85833" w:rsidRDefault="003B57A8" w:rsidP="00B85833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85833">
        <w:rPr>
          <w:rFonts w:ascii="Hahmlet" w:eastAsia="Hahmlet" w:hAnsi="Hahmlet" w:cs="Calibri"/>
          <w:b/>
          <w:sz w:val="20"/>
          <w:szCs w:val="20"/>
        </w:rPr>
        <w:t>u právnické osoby:</w:t>
      </w:r>
      <w:r w:rsidRPr="00B85833">
        <w:rPr>
          <w:rFonts w:ascii="Hahmlet" w:eastAsia="Hahmlet" w:hAnsi="Hahmlet" w:cs="Calibri"/>
          <w:bCs/>
          <w:sz w:val="20"/>
          <w:szCs w:val="20"/>
        </w:rPr>
        <w:t xml:space="preserve"> název, sídlo, </w:t>
      </w:r>
      <w:r w:rsidR="00B85833">
        <w:rPr>
          <w:rFonts w:ascii="Hahmlet" w:eastAsia="Hahmlet" w:hAnsi="Hahmlet" w:cs="Calibri"/>
          <w:bCs/>
          <w:sz w:val="20"/>
          <w:szCs w:val="20"/>
        </w:rPr>
        <w:t xml:space="preserve">IČO (DIČ), </w:t>
      </w:r>
      <w:r w:rsidRPr="00B85833">
        <w:rPr>
          <w:rFonts w:ascii="Hahmlet" w:eastAsia="Hahmlet" w:hAnsi="Hahmlet" w:cs="Calibri"/>
          <w:bCs/>
          <w:sz w:val="20"/>
          <w:szCs w:val="20"/>
        </w:rPr>
        <w:t>telefon</w:t>
      </w:r>
      <w:r w:rsidR="00B85833">
        <w:rPr>
          <w:rFonts w:ascii="Hahmlet" w:eastAsia="Hahmlet" w:hAnsi="Hahmlet" w:cs="Calibri"/>
          <w:bCs/>
          <w:sz w:val="20"/>
          <w:szCs w:val="20"/>
        </w:rPr>
        <w:t>, popř. email</w:t>
      </w:r>
      <w:r w:rsidRPr="00B85833">
        <w:rPr>
          <w:rFonts w:ascii="Hahmlet" w:eastAsia="Hahmlet" w:hAnsi="Hahmlet" w:cs="Calibri"/>
          <w:bCs/>
          <w:sz w:val="20"/>
          <w:szCs w:val="20"/>
        </w:rPr>
        <w:t xml:space="preserve"> </w:t>
      </w:r>
    </w:p>
    <w:p w14:paraId="44F6F89E" w14:textId="42CD5B50" w:rsidR="003B57A8" w:rsidRPr="00B85833" w:rsidRDefault="003B57A8" w:rsidP="00B85833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85833">
        <w:rPr>
          <w:rFonts w:ascii="Hahmlet" w:eastAsia="Hahmlet" w:hAnsi="Hahmlet" w:cs="Calibri"/>
          <w:b/>
          <w:sz w:val="20"/>
          <w:szCs w:val="20"/>
        </w:rPr>
        <w:t>u fyzické osoby podnikající:</w:t>
      </w:r>
      <w:r w:rsidRPr="00B85833">
        <w:rPr>
          <w:rFonts w:ascii="Hahmlet" w:eastAsia="Hahmlet" w:hAnsi="Hahmlet" w:cs="Calibri"/>
          <w:bCs/>
          <w:sz w:val="20"/>
          <w:szCs w:val="20"/>
        </w:rPr>
        <w:t xml:space="preserve"> jméno a příjmení, místo podnikání, </w:t>
      </w:r>
      <w:r w:rsidR="00B85833">
        <w:rPr>
          <w:rFonts w:ascii="Hahmlet" w:eastAsia="Hahmlet" w:hAnsi="Hahmlet" w:cs="Calibri"/>
          <w:bCs/>
          <w:sz w:val="20"/>
          <w:szCs w:val="20"/>
        </w:rPr>
        <w:t xml:space="preserve">IČO, </w:t>
      </w:r>
      <w:r w:rsidRPr="00B85833">
        <w:rPr>
          <w:rFonts w:ascii="Hahmlet" w:eastAsia="Hahmlet" w:hAnsi="Hahmlet" w:cs="Calibri"/>
          <w:bCs/>
          <w:sz w:val="20"/>
          <w:szCs w:val="20"/>
        </w:rPr>
        <w:t>telefon</w:t>
      </w:r>
      <w:r w:rsidR="00B85833">
        <w:rPr>
          <w:rFonts w:ascii="Hahmlet" w:eastAsia="Hahmlet" w:hAnsi="Hahmlet" w:cs="Calibri"/>
          <w:bCs/>
          <w:sz w:val="20"/>
          <w:szCs w:val="20"/>
        </w:rPr>
        <w:t>, popř. email</w:t>
      </w:r>
      <w:r w:rsidRPr="00B85833">
        <w:rPr>
          <w:rFonts w:ascii="Hahmlet" w:eastAsia="Hahmlet" w:hAnsi="Hahmlet" w:cs="Calibri"/>
          <w:bCs/>
          <w:sz w:val="20"/>
          <w:szCs w:val="20"/>
        </w:rPr>
        <w:t xml:space="preserve"> </w:t>
      </w:r>
    </w:p>
    <w:p w14:paraId="51AC8C0E" w14:textId="100CB5FD" w:rsidR="003B57A8" w:rsidRPr="00B85833" w:rsidRDefault="003B57A8" w:rsidP="00B85833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85833">
        <w:rPr>
          <w:rFonts w:ascii="Hahmlet" w:eastAsia="Hahmlet" w:hAnsi="Hahmlet" w:cs="Calibri"/>
          <w:b/>
          <w:sz w:val="20"/>
          <w:szCs w:val="20"/>
        </w:rPr>
        <w:t>u fyzické osoby:</w:t>
      </w:r>
      <w:r w:rsidRPr="00B85833">
        <w:rPr>
          <w:rFonts w:ascii="Hahmlet" w:eastAsia="Hahmlet" w:hAnsi="Hahmlet" w:cs="Calibri"/>
          <w:bCs/>
          <w:sz w:val="20"/>
          <w:szCs w:val="20"/>
        </w:rPr>
        <w:t xml:space="preserve"> jméno a příjmení, datum narození, bydliště nebo pobyt, telefon</w:t>
      </w:r>
      <w:r w:rsidR="00454B4F" w:rsidRPr="00B85833">
        <w:rPr>
          <w:rFonts w:ascii="Hahmlet" w:eastAsia="Hahmlet" w:hAnsi="Hahmlet" w:cs="Calibri"/>
          <w:bCs/>
          <w:sz w:val="20"/>
          <w:szCs w:val="20"/>
        </w:rPr>
        <w:t>, popř. email</w:t>
      </w:r>
    </w:p>
    <w:p w14:paraId="05BF23B0" w14:textId="77777777" w:rsidR="00454B4F" w:rsidRPr="00B46CA6" w:rsidRDefault="00454B4F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0E054EDB" w14:textId="47EFAC8E" w:rsidR="00592C07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>..............................................................................................................................</w:t>
      </w:r>
    </w:p>
    <w:p w14:paraId="1BAB19DF" w14:textId="77777777" w:rsidR="00B46CA6" w:rsidRPr="00B46CA6" w:rsidRDefault="00B46CA6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6385D9F0" w14:textId="50BBABBD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>.........................................................................................................................……</w:t>
      </w:r>
    </w:p>
    <w:p w14:paraId="2106B8C3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19EACBE3" w14:textId="77777777" w:rsidR="003B57A8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 xml:space="preserve">případně jiná adresa pro doručování </w:t>
      </w:r>
    </w:p>
    <w:p w14:paraId="087B8D6B" w14:textId="77777777" w:rsidR="00B46CA6" w:rsidRPr="00B46CA6" w:rsidRDefault="00B46CA6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5F9C7C09" w14:textId="0DC1CD7D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>……………………………………………………………………</w:t>
      </w:r>
      <w:r w:rsidR="00B46CA6">
        <w:rPr>
          <w:rFonts w:ascii="Hahmlet" w:eastAsia="Hahmlet" w:hAnsi="Hahmlet" w:cs="Calibri"/>
          <w:bCs/>
          <w:sz w:val="20"/>
          <w:szCs w:val="20"/>
        </w:rPr>
        <w:t>………………………………..</w:t>
      </w:r>
      <w:r w:rsidRPr="00B46CA6">
        <w:rPr>
          <w:rFonts w:ascii="Hahmlet" w:eastAsia="Hahmlet" w:hAnsi="Hahmlet" w:cs="Calibri"/>
          <w:bCs/>
          <w:sz w:val="20"/>
          <w:szCs w:val="20"/>
        </w:rPr>
        <w:t xml:space="preserve">…………………………….. </w:t>
      </w:r>
    </w:p>
    <w:p w14:paraId="114F446E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26102419" w14:textId="70617142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>BANKOVNÍ SPOJENÍ:</w:t>
      </w:r>
      <w:r w:rsidR="00B46CA6">
        <w:rPr>
          <w:rFonts w:ascii="Hahmlet" w:eastAsia="Hahmlet" w:hAnsi="Hahmlet" w:cs="Calibri"/>
          <w:sz w:val="20"/>
          <w:szCs w:val="20"/>
        </w:rPr>
        <w:t xml:space="preserve"> </w:t>
      </w:r>
      <w:r w:rsidRPr="00B46CA6">
        <w:rPr>
          <w:rFonts w:ascii="Hahmlet" w:eastAsia="Hahmlet" w:hAnsi="Hahmlet" w:cs="Calibri"/>
          <w:sz w:val="20"/>
          <w:szCs w:val="20"/>
        </w:rPr>
        <w:t>……………………………………</w:t>
      </w:r>
      <w:r w:rsidR="00B46CA6">
        <w:rPr>
          <w:rFonts w:ascii="Hahmlet" w:eastAsia="Hahmlet" w:hAnsi="Hahmlet" w:cs="Calibri"/>
          <w:sz w:val="20"/>
          <w:szCs w:val="20"/>
        </w:rPr>
        <w:t>………………………………………………………</w:t>
      </w:r>
      <w:proofErr w:type="gramStart"/>
      <w:r w:rsidR="00B46CA6">
        <w:rPr>
          <w:rFonts w:ascii="Hahmlet" w:eastAsia="Hahmlet" w:hAnsi="Hahmlet" w:cs="Calibri"/>
          <w:sz w:val="20"/>
          <w:szCs w:val="20"/>
        </w:rPr>
        <w:t>…….</w:t>
      </w:r>
      <w:proofErr w:type="gramEnd"/>
      <w:r w:rsidR="00B46CA6">
        <w:rPr>
          <w:rFonts w:ascii="Hahmlet" w:eastAsia="Hahmlet" w:hAnsi="Hahmlet" w:cs="Calibri"/>
          <w:sz w:val="20"/>
          <w:szCs w:val="20"/>
        </w:rPr>
        <w:t>.</w:t>
      </w:r>
    </w:p>
    <w:p w14:paraId="5445958B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295777CC" w14:textId="77777777" w:rsidR="00A95D8A" w:rsidRDefault="00A95D8A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</w:p>
    <w:p w14:paraId="3B1EC3F2" w14:textId="77777777" w:rsidR="00A95D8A" w:rsidRDefault="00A95D8A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</w:p>
    <w:p w14:paraId="0C86D3C2" w14:textId="1B9B97E4" w:rsidR="003B57A8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  <w:r w:rsidRPr="00B85833">
        <w:rPr>
          <w:rFonts w:ascii="Hahmlet" w:eastAsia="Hahmlet" w:hAnsi="Hahmlet" w:cs="Calibri"/>
          <w:b/>
          <w:sz w:val="20"/>
          <w:szCs w:val="20"/>
          <w:u w:val="single"/>
        </w:rPr>
        <w:t>INVESTOR STAVBY</w:t>
      </w:r>
      <w:r w:rsidR="003C3FD0" w:rsidRPr="00B85833">
        <w:rPr>
          <w:rFonts w:ascii="Hahmlet" w:eastAsia="Hahmlet" w:hAnsi="Hahmlet" w:cs="Calibri"/>
          <w:b/>
          <w:sz w:val="20"/>
          <w:szCs w:val="20"/>
          <w:u w:val="single"/>
        </w:rPr>
        <w:t>:</w:t>
      </w:r>
    </w:p>
    <w:p w14:paraId="4387E5D3" w14:textId="77777777" w:rsidR="003D1680" w:rsidRPr="00B85833" w:rsidRDefault="003D1680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</w:p>
    <w:p w14:paraId="7C243CF1" w14:textId="01E33E95" w:rsidR="003B57A8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 xml:space="preserve">vyplňte pouze v případě, že zastupujete investora stavby (např. při současném provádění stavebních prací a umístění podzemního vedení), přiložte plnou moc nebo smlouvu apod.  </w:t>
      </w:r>
    </w:p>
    <w:p w14:paraId="2E8908EC" w14:textId="77777777" w:rsidR="003C3FD0" w:rsidRPr="00B46CA6" w:rsidRDefault="003C3FD0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1542F43F" w14:textId="77777777" w:rsidR="003B57A8" w:rsidRPr="00B85833" w:rsidRDefault="003B57A8" w:rsidP="00B85833">
      <w:pPr>
        <w:pStyle w:val="Odstavecseseznamem"/>
        <w:numPr>
          <w:ilvl w:val="0"/>
          <w:numId w:val="23"/>
        </w:num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85833">
        <w:rPr>
          <w:rFonts w:ascii="Hahmlet" w:eastAsia="Hahmlet" w:hAnsi="Hahmlet" w:cs="Calibri"/>
          <w:bCs/>
          <w:sz w:val="20"/>
          <w:szCs w:val="20"/>
        </w:rPr>
        <w:t xml:space="preserve">u právnické osoby: IČ, název, sídlo </w:t>
      </w:r>
    </w:p>
    <w:p w14:paraId="44A0D0C1" w14:textId="77777777" w:rsidR="003B57A8" w:rsidRPr="00B85833" w:rsidRDefault="003B57A8" w:rsidP="00B85833">
      <w:pPr>
        <w:pStyle w:val="Odstavecseseznamem"/>
        <w:numPr>
          <w:ilvl w:val="0"/>
          <w:numId w:val="23"/>
        </w:num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85833">
        <w:rPr>
          <w:rFonts w:ascii="Hahmlet" w:eastAsia="Hahmlet" w:hAnsi="Hahmlet" w:cs="Calibri"/>
          <w:bCs/>
          <w:sz w:val="20"/>
          <w:szCs w:val="20"/>
        </w:rPr>
        <w:t xml:space="preserve">u fyzické osoby podnikající: IČ, jméno a příjmení, místo podnikání </w:t>
      </w:r>
    </w:p>
    <w:p w14:paraId="68755AF8" w14:textId="77777777" w:rsidR="003B57A8" w:rsidRPr="00B85833" w:rsidRDefault="003B57A8" w:rsidP="00B85833">
      <w:pPr>
        <w:pStyle w:val="Odstavecseseznamem"/>
        <w:numPr>
          <w:ilvl w:val="0"/>
          <w:numId w:val="23"/>
        </w:num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85833">
        <w:rPr>
          <w:rFonts w:ascii="Hahmlet" w:eastAsia="Hahmlet" w:hAnsi="Hahmlet" w:cs="Calibri"/>
          <w:bCs/>
          <w:sz w:val="20"/>
          <w:szCs w:val="20"/>
        </w:rPr>
        <w:t xml:space="preserve">u fyzické osoby: jméno a příjmení, datum narození, bydliště nebo pobyt </w:t>
      </w:r>
    </w:p>
    <w:p w14:paraId="792FDAA5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3BE3E421" w14:textId="4266FB2B" w:rsidR="003B57A8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>………………………………………………………………………………………………………</w:t>
      </w:r>
      <w:r w:rsidR="003C3FD0">
        <w:rPr>
          <w:rFonts w:ascii="Hahmlet" w:eastAsia="Hahmlet" w:hAnsi="Hahmlet" w:cs="Calibri"/>
          <w:bCs/>
          <w:sz w:val="20"/>
          <w:szCs w:val="20"/>
        </w:rPr>
        <w:t>…</w:t>
      </w:r>
      <w:r w:rsidRPr="00B46CA6">
        <w:rPr>
          <w:rFonts w:ascii="Hahmlet" w:eastAsia="Hahmlet" w:hAnsi="Hahmlet" w:cs="Calibri"/>
          <w:bCs/>
          <w:sz w:val="20"/>
          <w:szCs w:val="20"/>
        </w:rPr>
        <w:t>…………………………</w:t>
      </w:r>
    </w:p>
    <w:p w14:paraId="192261E3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724D049F" w14:textId="216F23E9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>…………………………………………………………………………………………………</w:t>
      </w:r>
      <w:r w:rsidR="003C3FD0">
        <w:rPr>
          <w:rFonts w:ascii="Hahmlet" w:eastAsia="Hahmlet" w:hAnsi="Hahmlet" w:cs="Calibri"/>
          <w:bCs/>
          <w:sz w:val="20"/>
          <w:szCs w:val="20"/>
        </w:rPr>
        <w:t>……</w:t>
      </w:r>
      <w:r w:rsidRPr="00B46CA6">
        <w:rPr>
          <w:rFonts w:ascii="Hahmlet" w:eastAsia="Hahmlet" w:hAnsi="Hahmlet" w:cs="Calibri"/>
          <w:bCs/>
          <w:sz w:val="20"/>
          <w:szCs w:val="20"/>
        </w:rPr>
        <w:t>…………………………</w:t>
      </w:r>
      <w:r w:rsidR="003C3FD0">
        <w:rPr>
          <w:rFonts w:ascii="Hahmlet" w:eastAsia="Hahmlet" w:hAnsi="Hahmlet" w:cs="Calibri"/>
          <w:bCs/>
          <w:sz w:val="20"/>
          <w:szCs w:val="20"/>
        </w:rPr>
        <w:t>..</w:t>
      </w:r>
    </w:p>
    <w:p w14:paraId="0FB73AA1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 xml:space="preserve"> </w:t>
      </w:r>
    </w:p>
    <w:p w14:paraId="0350F780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62035D97" w14:textId="77777777" w:rsidR="00A95D8A" w:rsidRDefault="00A95D8A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</w:p>
    <w:p w14:paraId="5433A824" w14:textId="264FE4A5" w:rsidR="003B57A8" w:rsidRPr="00B85833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  <w:r w:rsidRPr="00B85833">
        <w:rPr>
          <w:rFonts w:ascii="Hahmlet" w:eastAsia="Hahmlet" w:hAnsi="Hahmlet" w:cs="Calibri"/>
          <w:b/>
          <w:sz w:val="20"/>
          <w:szCs w:val="20"/>
          <w:u w:val="single"/>
        </w:rPr>
        <w:t>POVOLENÍ ZVLÁŠTNÍHO UŽÍVÁNÍ</w:t>
      </w:r>
      <w:r w:rsidR="003C3FD0" w:rsidRPr="00B85833">
        <w:rPr>
          <w:rFonts w:ascii="Hahmlet" w:eastAsia="Hahmlet" w:hAnsi="Hahmlet" w:cs="Calibri"/>
          <w:b/>
          <w:sz w:val="20"/>
          <w:szCs w:val="20"/>
          <w:u w:val="single"/>
        </w:rPr>
        <w:t>:</w:t>
      </w:r>
    </w:p>
    <w:p w14:paraId="5CC64139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</w:rPr>
      </w:pPr>
    </w:p>
    <w:p w14:paraId="1861CCFF" w14:textId="10A5F4C0" w:rsidR="003C3FD0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>ŽÁDOST PODÁNA DNE: …</w:t>
      </w:r>
      <w:r w:rsidR="003C3FD0">
        <w:rPr>
          <w:rFonts w:ascii="Hahmlet" w:eastAsia="Hahmlet" w:hAnsi="Hahmlet" w:cs="Calibri"/>
          <w:bCs/>
          <w:sz w:val="20"/>
          <w:szCs w:val="20"/>
        </w:rPr>
        <w:t>…</w:t>
      </w:r>
      <w:proofErr w:type="gramStart"/>
      <w:r w:rsidR="003C3FD0">
        <w:rPr>
          <w:rFonts w:ascii="Hahmlet" w:eastAsia="Hahmlet" w:hAnsi="Hahmlet" w:cs="Calibri"/>
          <w:bCs/>
          <w:sz w:val="20"/>
          <w:szCs w:val="20"/>
        </w:rPr>
        <w:t>…….</w:t>
      </w:r>
      <w:proofErr w:type="gramEnd"/>
      <w:r w:rsidR="003C3FD0">
        <w:rPr>
          <w:rFonts w:ascii="Hahmlet" w:eastAsia="Hahmlet" w:hAnsi="Hahmlet" w:cs="Calibri"/>
          <w:bCs/>
          <w:sz w:val="20"/>
          <w:szCs w:val="20"/>
        </w:rPr>
        <w:t>.</w:t>
      </w:r>
      <w:r w:rsidRPr="00B46CA6">
        <w:rPr>
          <w:rFonts w:ascii="Hahmlet" w:eastAsia="Hahmlet" w:hAnsi="Hahmlet" w:cs="Calibri"/>
          <w:bCs/>
          <w:sz w:val="20"/>
          <w:szCs w:val="20"/>
        </w:rPr>
        <w:t xml:space="preserve">………. </w:t>
      </w:r>
      <w:r w:rsidR="003C3FD0">
        <w:rPr>
          <w:rFonts w:ascii="Hahmlet" w:eastAsia="Hahmlet" w:hAnsi="Hahmlet" w:cs="Calibri"/>
          <w:bCs/>
          <w:sz w:val="20"/>
          <w:szCs w:val="20"/>
        </w:rPr>
        <w:t xml:space="preserve">  </w:t>
      </w:r>
      <w:r w:rsidRPr="00B46CA6">
        <w:rPr>
          <w:rFonts w:ascii="Hahmlet" w:eastAsia="Hahmlet" w:hAnsi="Hahmlet" w:cs="Calibri"/>
          <w:bCs/>
          <w:sz w:val="20"/>
          <w:szCs w:val="20"/>
        </w:rPr>
        <w:t>PŘEDPIS VYDÁN DNE</w:t>
      </w:r>
      <w:r w:rsidR="003D1680">
        <w:rPr>
          <w:rFonts w:ascii="Hahmlet" w:eastAsia="Hahmlet" w:hAnsi="Hahmlet" w:cs="Calibri"/>
          <w:bCs/>
          <w:sz w:val="20"/>
          <w:szCs w:val="20"/>
        </w:rPr>
        <w:t>:</w:t>
      </w:r>
      <w:r w:rsidRPr="00B46CA6">
        <w:rPr>
          <w:rFonts w:ascii="Hahmlet" w:eastAsia="Hahmlet" w:hAnsi="Hahmlet" w:cs="Calibri"/>
          <w:bCs/>
          <w:sz w:val="20"/>
          <w:szCs w:val="20"/>
        </w:rPr>
        <w:t xml:space="preserve"> ……</w:t>
      </w:r>
      <w:r w:rsidR="003C3FD0">
        <w:rPr>
          <w:rFonts w:ascii="Hahmlet" w:eastAsia="Hahmlet" w:hAnsi="Hahmlet" w:cs="Calibri"/>
          <w:bCs/>
          <w:sz w:val="20"/>
          <w:szCs w:val="20"/>
        </w:rPr>
        <w:t>………</w:t>
      </w:r>
      <w:proofErr w:type="gramStart"/>
      <w:r w:rsidR="003C3FD0">
        <w:rPr>
          <w:rFonts w:ascii="Hahmlet" w:eastAsia="Hahmlet" w:hAnsi="Hahmlet" w:cs="Calibri"/>
          <w:bCs/>
          <w:sz w:val="20"/>
          <w:szCs w:val="20"/>
        </w:rPr>
        <w:t>…….</w:t>
      </w:r>
      <w:proofErr w:type="gramEnd"/>
      <w:r w:rsidRPr="00B46CA6">
        <w:rPr>
          <w:rFonts w:ascii="Hahmlet" w:eastAsia="Hahmlet" w:hAnsi="Hahmlet" w:cs="Calibri"/>
          <w:bCs/>
          <w:sz w:val="20"/>
          <w:szCs w:val="20"/>
        </w:rPr>
        <w:t>……</w:t>
      </w:r>
      <w:proofErr w:type="gramStart"/>
      <w:r w:rsidRPr="00B46CA6">
        <w:rPr>
          <w:rFonts w:ascii="Hahmlet" w:eastAsia="Hahmlet" w:hAnsi="Hahmlet" w:cs="Calibri"/>
          <w:bCs/>
          <w:sz w:val="20"/>
          <w:szCs w:val="20"/>
        </w:rPr>
        <w:t>…….</w:t>
      </w:r>
      <w:proofErr w:type="gramEnd"/>
      <w:r w:rsidRPr="00B46CA6">
        <w:rPr>
          <w:rFonts w:ascii="Hahmlet" w:eastAsia="Hahmlet" w:hAnsi="Hahmlet" w:cs="Calibri"/>
          <w:bCs/>
          <w:sz w:val="20"/>
          <w:szCs w:val="20"/>
        </w:rPr>
        <w:t xml:space="preserve">… </w:t>
      </w:r>
    </w:p>
    <w:p w14:paraId="1BDEA81A" w14:textId="77777777" w:rsidR="003C3FD0" w:rsidRDefault="003C3FD0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3CC117E0" w14:textId="5F5865A5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B46CA6">
        <w:rPr>
          <w:rFonts w:ascii="Hahmlet" w:eastAsia="Hahmlet" w:hAnsi="Hahmlet" w:cs="Calibri"/>
          <w:bCs/>
          <w:sz w:val="20"/>
          <w:szCs w:val="20"/>
        </w:rPr>
        <w:t>č.j</w:t>
      </w:r>
      <w:r w:rsidR="003C3FD0">
        <w:rPr>
          <w:rFonts w:ascii="Hahmlet" w:eastAsia="Hahmlet" w:hAnsi="Hahmlet" w:cs="Calibri"/>
          <w:bCs/>
          <w:sz w:val="20"/>
          <w:szCs w:val="20"/>
        </w:rPr>
        <w:t>. …………………………</w:t>
      </w:r>
      <w:r w:rsidRPr="00B46CA6">
        <w:rPr>
          <w:rFonts w:ascii="Hahmlet" w:eastAsia="Hahmlet" w:hAnsi="Hahmlet" w:cs="Calibri"/>
          <w:bCs/>
          <w:sz w:val="20"/>
          <w:szCs w:val="20"/>
        </w:rPr>
        <w:t>……</w:t>
      </w:r>
    </w:p>
    <w:p w14:paraId="56BDC2FE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3E1EE1DF" w14:textId="77777777" w:rsidR="00A95D8A" w:rsidRDefault="00A95D8A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</w:p>
    <w:p w14:paraId="48EE6337" w14:textId="6BCB6136" w:rsidR="003B57A8" w:rsidRPr="00A95D8A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  <w:u w:val="single"/>
        </w:rPr>
      </w:pPr>
      <w:r w:rsidRPr="00A95D8A">
        <w:rPr>
          <w:rFonts w:ascii="Hahmlet" w:eastAsia="Hahmlet" w:hAnsi="Hahmlet" w:cs="Calibri"/>
          <w:b/>
          <w:sz w:val="20"/>
          <w:szCs w:val="20"/>
          <w:u w:val="single"/>
        </w:rPr>
        <w:lastRenderedPageBreak/>
        <w:t xml:space="preserve">OZNAČENÍ VEŘEJNÉHO PROSTRANSTVÍ NEBO KOMUNIKACE, NA KTERÉ DOJDE KE ZVLÁŠTNÍMU UŽÍVÁNÍ </w:t>
      </w:r>
    </w:p>
    <w:p w14:paraId="441CF0C9" w14:textId="77777777" w:rsidR="003D1680" w:rsidRDefault="003D1680" w:rsidP="00B46CA6">
      <w:pPr>
        <w:spacing w:after="0" w:line="240" w:lineRule="auto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395F15CF" w14:textId="49AB1A4E" w:rsidR="003B57A8" w:rsidRDefault="00A95D8A" w:rsidP="00B46CA6">
      <w:pPr>
        <w:spacing w:after="0" w:line="240" w:lineRule="auto"/>
        <w:jc w:val="both"/>
        <w:rPr>
          <w:rFonts w:ascii="Hahmlet" w:eastAsia="Hahmlet" w:hAnsi="Hahmlet" w:cs="Calibri"/>
          <w:bCs/>
          <w:sz w:val="20"/>
          <w:szCs w:val="20"/>
        </w:rPr>
      </w:pPr>
      <w:r>
        <w:rPr>
          <w:rFonts w:ascii="Hahmlet" w:eastAsia="Hahmlet" w:hAnsi="Hahmlet" w:cs="Calibri"/>
          <w:bCs/>
          <w:sz w:val="20"/>
          <w:szCs w:val="20"/>
        </w:rPr>
        <w:t xml:space="preserve">Název </w:t>
      </w:r>
      <w:proofErr w:type="gramStart"/>
      <w:r>
        <w:rPr>
          <w:rFonts w:ascii="Hahmlet" w:eastAsia="Hahmlet" w:hAnsi="Hahmlet" w:cs="Calibri"/>
          <w:bCs/>
          <w:sz w:val="20"/>
          <w:szCs w:val="20"/>
        </w:rPr>
        <w:t>ulice:  …</w:t>
      </w:r>
      <w:proofErr w:type="gramEnd"/>
      <w:r>
        <w:rPr>
          <w:rFonts w:ascii="Hahmlet" w:eastAsia="Hahmlet" w:hAnsi="Hahmlet" w:cs="Calibri"/>
          <w:bCs/>
          <w:sz w:val="20"/>
          <w:szCs w:val="20"/>
        </w:rPr>
        <w:t>……</w:t>
      </w:r>
      <w:proofErr w:type="gramStart"/>
      <w:r>
        <w:rPr>
          <w:rFonts w:ascii="Hahmlet" w:eastAsia="Hahmlet" w:hAnsi="Hahmlet" w:cs="Calibri"/>
          <w:bCs/>
          <w:sz w:val="20"/>
          <w:szCs w:val="20"/>
        </w:rPr>
        <w:t>…….</w:t>
      </w:r>
      <w:proofErr w:type="gramEnd"/>
      <w:r w:rsidR="003C3FD0">
        <w:rPr>
          <w:rFonts w:ascii="Hahmlet" w:eastAsia="Hahmlet" w:hAnsi="Hahmlet" w:cs="Calibri"/>
          <w:bCs/>
          <w:sz w:val="20"/>
          <w:szCs w:val="20"/>
        </w:rPr>
        <w:t>…………………………………………………………………………………………………….</w:t>
      </w:r>
    </w:p>
    <w:p w14:paraId="0C4CA806" w14:textId="52462F32" w:rsidR="00A95D8A" w:rsidRDefault="00A95D8A" w:rsidP="00A95D8A">
      <w:pPr>
        <w:spacing w:after="0" w:line="240" w:lineRule="auto"/>
        <w:rPr>
          <w:rFonts w:ascii="Hahmlet" w:eastAsia="Hahmlet" w:hAnsi="Hahmlet" w:cs="Calibri"/>
          <w:bCs/>
          <w:sz w:val="20"/>
          <w:szCs w:val="20"/>
        </w:rPr>
      </w:pPr>
      <w:r>
        <w:rPr>
          <w:rFonts w:ascii="Hahmlet" w:eastAsia="Hahmlet" w:hAnsi="Hahmlet" w:cs="Calibri"/>
          <w:bCs/>
          <w:sz w:val="20"/>
          <w:szCs w:val="20"/>
        </w:rPr>
        <w:t xml:space="preserve">Číslo přilehlého domu nebo číslo </w:t>
      </w:r>
      <w:proofErr w:type="gramStart"/>
      <w:r>
        <w:rPr>
          <w:rFonts w:ascii="Hahmlet" w:eastAsia="Hahmlet" w:hAnsi="Hahmlet" w:cs="Calibri"/>
          <w:bCs/>
          <w:sz w:val="20"/>
          <w:szCs w:val="20"/>
        </w:rPr>
        <w:t>parcely: ..</w:t>
      </w:r>
      <w:proofErr w:type="gramEnd"/>
      <w:r>
        <w:rPr>
          <w:rFonts w:ascii="Hahmlet" w:eastAsia="Hahmlet" w:hAnsi="Hahmlet" w:cs="Calibri"/>
          <w:bCs/>
          <w:sz w:val="20"/>
          <w:szCs w:val="20"/>
        </w:rPr>
        <w:t>………………………………………………………………………</w:t>
      </w:r>
    </w:p>
    <w:p w14:paraId="4B57F145" w14:textId="07EA3FB7" w:rsidR="00A95D8A" w:rsidRPr="00B46CA6" w:rsidRDefault="00A95D8A" w:rsidP="00B46CA6">
      <w:pPr>
        <w:spacing w:after="0" w:line="240" w:lineRule="auto"/>
        <w:jc w:val="both"/>
        <w:rPr>
          <w:rFonts w:ascii="Hahmlet" w:eastAsia="Hahmlet" w:hAnsi="Hahmlet" w:cs="Calibri"/>
          <w:bCs/>
          <w:sz w:val="20"/>
          <w:szCs w:val="20"/>
        </w:rPr>
      </w:pPr>
      <w:r>
        <w:rPr>
          <w:rFonts w:ascii="Hahmlet" w:eastAsia="Hahmlet" w:hAnsi="Hahmlet" w:cs="Calibri"/>
          <w:bCs/>
          <w:sz w:val="20"/>
          <w:szCs w:val="20"/>
        </w:rPr>
        <w:t>Katastrální území: ………………………………………………………………………………………………………….</w:t>
      </w:r>
    </w:p>
    <w:p w14:paraId="65C536DD" w14:textId="15F9847C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07D79365" w14:textId="77777777" w:rsidR="003C3FD0" w:rsidRDefault="003C3FD0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59D6AD6D" w14:textId="3BF02C12" w:rsidR="003B57A8" w:rsidRPr="003D1680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  <w:u w:val="single"/>
        </w:rPr>
      </w:pPr>
      <w:r w:rsidRPr="003D1680">
        <w:rPr>
          <w:rFonts w:ascii="Hahmlet" w:eastAsia="Hahmlet" w:hAnsi="Hahmlet" w:cs="Calibri"/>
          <w:b/>
          <w:bCs/>
          <w:sz w:val="20"/>
          <w:szCs w:val="20"/>
          <w:u w:val="single"/>
        </w:rPr>
        <w:t xml:space="preserve">TERMÍN ZVLÁŠTNÍHO UŽÍVÁNÍ  </w:t>
      </w:r>
    </w:p>
    <w:p w14:paraId="21C7DA5C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1BC81314" w14:textId="7C6D3DA5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>Datum: od ………</w:t>
      </w:r>
      <w:r w:rsidR="00A95D8A">
        <w:rPr>
          <w:rFonts w:ascii="Hahmlet" w:eastAsia="Hahmlet" w:hAnsi="Hahmlet" w:cs="Calibri"/>
          <w:sz w:val="20"/>
          <w:szCs w:val="20"/>
        </w:rPr>
        <w:t>……………</w:t>
      </w:r>
      <w:r w:rsidRPr="00B46CA6">
        <w:rPr>
          <w:rFonts w:ascii="Hahmlet" w:eastAsia="Hahmlet" w:hAnsi="Hahmlet" w:cs="Calibri"/>
          <w:sz w:val="20"/>
          <w:szCs w:val="20"/>
        </w:rPr>
        <w:t>………………….  do ………</w:t>
      </w:r>
      <w:r w:rsidR="00A95D8A">
        <w:rPr>
          <w:rFonts w:ascii="Hahmlet" w:eastAsia="Hahmlet" w:hAnsi="Hahmlet" w:cs="Calibri"/>
          <w:sz w:val="20"/>
          <w:szCs w:val="20"/>
        </w:rPr>
        <w:t>…………</w:t>
      </w:r>
      <w:r w:rsidRPr="00B46CA6">
        <w:rPr>
          <w:rFonts w:ascii="Hahmlet" w:eastAsia="Hahmlet" w:hAnsi="Hahmlet" w:cs="Calibri"/>
          <w:sz w:val="20"/>
          <w:szCs w:val="20"/>
        </w:rPr>
        <w:t xml:space="preserve">………………........ </w:t>
      </w:r>
    </w:p>
    <w:p w14:paraId="1C62A497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6590AFFE" w14:textId="2875EF54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>U jednodenního užívání v době: od ……</w:t>
      </w:r>
      <w:r w:rsidR="00A95D8A">
        <w:rPr>
          <w:rFonts w:ascii="Hahmlet" w:eastAsia="Hahmlet" w:hAnsi="Hahmlet" w:cs="Calibri"/>
          <w:sz w:val="20"/>
          <w:szCs w:val="20"/>
        </w:rPr>
        <w:t>…</w:t>
      </w:r>
      <w:proofErr w:type="gramStart"/>
      <w:r w:rsidR="00A95D8A">
        <w:rPr>
          <w:rFonts w:ascii="Hahmlet" w:eastAsia="Hahmlet" w:hAnsi="Hahmlet" w:cs="Calibri"/>
          <w:sz w:val="20"/>
          <w:szCs w:val="20"/>
        </w:rPr>
        <w:t>…….</w:t>
      </w:r>
      <w:proofErr w:type="gramEnd"/>
      <w:r w:rsidRPr="00B46CA6">
        <w:rPr>
          <w:rFonts w:ascii="Hahmlet" w:eastAsia="Hahmlet" w:hAnsi="Hahmlet" w:cs="Calibri"/>
          <w:sz w:val="20"/>
          <w:szCs w:val="20"/>
        </w:rPr>
        <w:t>……………. hodin     do …</w:t>
      </w:r>
      <w:r w:rsidR="00A95D8A">
        <w:rPr>
          <w:rFonts w:ascii="Hahmlet" w:eastAsia="Hahmlet" w:hAnsi="Hahmlet" w:cs="Calibri"/>
          <w:sz w:val="20"/>
          <w:szCs w:val="20"/>
        </w:rPr>
        <w:t>…</w:t>
      </w:r>
      <w:proofErr w:type="gramStart"/>
      <w:r w:rsidR="00A95D8A">
        <w:rPr>
          <w:rFonts w:ascii="Hahmlet" w:eastAsia="Hahmlet" w:hAnsi="Hahmlet" w:cs="Calibri"/>
          <w:sz w:val="20"/>
          <w:szCs w:val="20"/>
        </w:rPr>
        <w:t>…….</w:t>
      </w:r>
      <w:proofErr w:type="gramEnd"/>
      <w:r w:rsidRPr="00B46CA6">
        <w:rPr>
          <w:rFonts w:ascii="Hahmlet" w:eastAsia="Hahmlet" w:hAnsi="Hahmlet" w:cs="Calibri"/>
          <w:sz w:val="20"/>
          <w:szCs w:val="20"/>
        </w:rPr>
        <w:t xml:space="preserve">……………. hodin </w:t>
      </w:r>
    </w:p>
    <w:p w14:paraId="7ABC9948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30516295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  <w:r w:rsidRPr="00B46CA6">
        <w:rPr>
          <w:rFonts w:ascii="Hahmlet" w:eastAsia="Hahmlet" w:hAnsi="Hahmlet" w:cs="Calibri"/>
          <w:b/>
          <w:bCs/>
          <w:sz w:val="20"/>
          <w:szCs w:val="20"/>
        </w:rPr>
        <w:t xml:space="preserve"> </w:t>
      </w:r>
    </w:p>
    <w:p w14:paraId="3D3FB8AF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  <w:r w:rsidRPr="003D1680">
        <w:rPr>
          <w:rFonts w:ascii="Hahmlet" w:eastAsia="Hahmlet" w:hAnsi="Hahmlet" w:cs="Calibri"/>
          <w:b/>
          <w:bCs/>
          <w:sz w:val="20"/>
          <w:szCs w:val="20"/>
          <w:u w:val="single"/>
        </w:rPr>
        <w:t>ROZSAH ZVLÁŠTNÍHO UŽÍVÁNÍ (m2)</w:t>
      </w:r>
      <w:r w:rsidRPr="00B46CA6">
        <w:rPr>
          <w:rFonts w:ascii="Hahmlet" w:eastAsia="Hahmlet" w:hAnsi="Hahmlet" w:cs="Calibri"/>
          <w:b/>
          <w:bCs/>
          <w:sz w:val="20"/>
          <w:szCs w:val="20"/>
        </w:rPr>
        <w:t xml:space="preserve">   ……………………….    </w:t>
      </w:r>
    </w:p>
    <w:p w14:paraId="509CE126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4CF4AA2C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61313F5C" w14:textId="5D54F626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b/>
          <w:bCs/>
          <w:sz w:val="20"/>
          <w:szCs w:val="20"/>
        </w:rPr>
        <w:t xml:space="preserve">Podpisem tohoto OZNÁMENÍ souhlasím a přijímám </w:t>
      </w:r>
      <w:r w:rsidRPr="00B46CA6">
        <w:rPr>
          <w:rFonts w:ascii="Hahmlet" w:eastAsia="Hahmlet" w:hAnsi="Hahmlet" w:cs="Calibri"/>
          <w:sz w:val="20"/>
          <w:szCs w:val="20"/>
        </w:rPr>
        <w:t xml:space="preserve">obsah listiny s názvem ZÁSADY A TECHNICKÉ PODMÍNKY PRO VSTUPY DO POVRCHŮ KOMUNIKACÍ obce Pernink (listina je volně přístupná na webových stránkách obce Pernink) a dále přijímám skutečnost, že neoddělitelnou částí tohoto </w:t>
      </w:r>
      <w:r w:rsidRPr="00B46CA6">
        <w:rPr>
          <w:rFonts w:ascii="Hahmlet" w:eastAsia="Hahmlet" w:hAnsi="Hahmlet" w:cs="Calibri"/>
          <w:b/>
          <w:bCs/>
          <w:sz w:val="20"/>
          <w:szCs w:val="20"/>
        </w:rPr>
        <w:t>OZNÁMENÍ</w:t>
      </w:r>
      <w:r w:rsidRPr="00B46CA6">
        <w:rPr>
          <w:rFonts w:ascii="Hahmlet" w:eastAsia="Hahmlet" w:hAnsi="Hahmlet" w:cs="Calibri"/>
          <w:sz w:val="20"/>
          <w:szCs w:val="20"/>
        </w:rPr>
        <w:t xml:space="preserve"> je také PŘEDÁVACÍ PROTOKOL POZEMKU KE ZVLÁŠTNÍMU UŽÍVÁNÍ, s jehož obsahem souhlasím a ztotožňuji se s ním. </w:t>
      </w:r>
    </w:p>
    <w:p w14:paraId="3958A369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437155F3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6DFB11C8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</w:rPr>
      </w:pPr>
    </w:p>
    <w:p w14:paraId="53E622EF" w14:textId="7C157B6B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3D1680">
        <w:rPr>
          <w:rFonts w:ascii="Hahmlet" w:eastAsia="Hahmlet" w:hAnsi="Hahmlet" w:cs="Calibri"/>
          <w:b/>
          <w:bCs/>
          <w:sz w:val="20"/>
          <w:szCs w:val="20"/>
        </w:rPr>
        <w:t>V Perninku dne:</w:t>
      </w:r>
      <w:r w:rsidRPr="00B46CA6">
        <w:rPr>
          <w:rFonts w:ascii="Hahmlet" w:eastAsia="Hahmlet" w:hAnsi="Hahmlet" w:cs="Calibri"/>
          <w:sz w:val="20"/>
          <w:szCs w:val="20"/>
        </w:rPr>
        <w:t xml:space="preserve"> ………………………… </w:t>
      </w:r>
    </w:p>
    <w:p w14:paraId="3ED71FA3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5DE590DF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4AF3A0FD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 xml:space="preserve">        </w:t>
      </w:r>
    </w:p>
    <w:p w14:paraId="7F73EBEA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3D1680">
        <w:rPr>
          <w:rFonts w:ascii="Hahmlet" w:eastAsia="Hahmlet" w:hAnsi="Hahmlet" w:cs="Calibri"/>
          <w:b/>
          <w:bCs/>
          <w:sz w:val="20"/>
          <w:szCs w:val="20"/>
        </w:rPr>
        <w:t>Podpis poplatníka:</w:t>
      </w:r>
      <w:r w:rsidRPr="00B46CA6">
        <w:rPr>
          <w:rFonts w:ascii="Hahmlet" w:eastAsia="Hahmlet" w:hAnsi="Hahmlet" w:cs="Calibri"/>
          <w:sz w:val="20"/>
          <w:szCs w:val="20"/>
        </w:rPr>
        <w:t xml:space="preserve"> ……………………</w:t>
      </w:r>
      <w:proofErr w:type="gramStart"/>
      <w:r w:rsidRPr="00B46CA6">
        <w:rPr>
          <w:rFonts w:ascii="Hahmlet" w:eastAsia="Hahmlet" w:hAnsi="Hahmlet" w:cs="Calibri"/>
          <w:sz w:val="20"/>
          <w:szCs w:val="20"/>
        </w:rPr>
        <w:t>…….</w:t>
      </w:r>
      <w:proofErr w:type="gramEnd"/>
      <w:r w:rsidRPr="00B46CA6">
        <w:rPr>
          <w:rFonts w:ascii="Hahmlet" w:eastAsia="Hahmlet" w:hAnsi="Hahmlet" w:cs="Calibri"/>
          <w:sz w:val="20"/>
          <w:szCs w:val="20"/>
        </w:rPr>
        <w:t>.</w:t>
      </w:r>
    </w:p>
    <w:p w14:paraId="1D2E6054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>Jméno a příjmení, pozice</w:t>
      </w:r>
    </w:p>
    <w:p w14:paraId="173234C9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7118397D" w14:textId="6F20975C" w:rsidR="00A95D8A" w:rsidRDefault="003B57A8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  <w:u w:val="single"/>
        </w:rPr>
      </w:pPr>
      <w:r w:rsidRPr="00A95D8A">
        <w:rPr>
          <w:rFonts w:ascii="Hahmlet" w:eastAsia="Hahmlet" w:hAnsi="Hahmlet" w:cs="Calibri"/>
          <w:b/>
          <w:bCs/>
          <w:sz w:val="20"/>
          <w:szCs w:val="20"/>
          <w:u w:val="single"/>
        </w:rPr>
        <w:t>Pozn</w:t>
      </w:r>
      <w:r w:rsidR="003D1680">
        <w:rPr>
          <w:rFonts w:ascii="Hahmlet" w:eastAsia="Hahmlet" w:hAnsi="Hahmlet" w:cs="Calibri"/>
          <w:b/>
          <w:bCs/>
          <w:sz w:val="20"/>
          <w:szCs w:val="20"/>
          <w:u w:val="single"/>
        </w:rPr>
        <w:t>ámka:</w:t>
      </w:r>
    </w:p>
    <w:p w14:paraId="7C1FB452" w14:textId="496271BC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>Jméno a příjmení osoby, která je oprávněna k podpisu dle zákona v případě korporace (např. na základě zápisu z OR), nebo je zplnomocněna. Plnou moc nutno doložit při oznámení</w:t>
      </w:r>
    </w:p>
    <w:p w14:paraId="097E2D56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0BD2AB09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3E6294A8" w14:textId="29AC0C00" w:rsidR="00592C07" w:rsidRPr="00A95D8A" w:rsidRDefault="00592C07" w:rsidP="00B46CA6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  <w:u w:val="single"/>
        </w:rPr>
      </w:pPr>
      <w:r w:rsidRPr="00A95D8A">
        <w:rPr>
          <w:rFonts w:ascii="Hahmlet" w:eastAsia="Hahmlet" w:hAnsi="Hahmlet" w:cs="Calibri"/>
          <w:b/>
          <w:bCs/>
          <w:sz w:val="20"/>
          <w:szCs w:val="20"/>
          <w:u w:val="single"/>
        </w:rPr>
        <w:t>Upozornění:</w:t>
      </w:r>
    </w:p>
    <w:p w14:paraId="2DA3EAFF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 xml:space="preserve">Poplatková povinnost se řídí obecně závaznou vyhláškou obce Pernink o místních poplatku za užívání veřejného prostranství č. 6/2023, která byla přijata Zastupitelstvem obce Pernink (je veřejně přístupná na webových stránkách města </w:t>
      </w:r>
      <w:hyperlink r:id="rId9" w:history="1">
        <w:r w:rsidRPr="00B46CA6">
          <w:rPr>
            <w:rStyle w:val="Hypertextovodkaz"/>
            <w:rFonts w:ascii="Hahmlet" w:eastAsia="Hahmlet" w:hAnsi="Hahmlet"/>
            <w:sz w:val="20"/>
            <w:szCs w:val="20"/>
          </w:rPr>
          <w:t>www.pernink.eu</w:t>
        </w:r>
      </w:hyperlink>
      <w:r w:rsidRPr="00B46CA6">
        <w:rPr>
          <w:rFonts w:ascii="Hahmlet" w:eastAsia="Hahmlet" w:hAnsi="Hahmlet"/>
          <w:sz w:val="20"/>
          <w:szCs w:val="20"/>
        </w:rPr>
        <w:t>.</w:t>
      </w:r>
      <w:r w:rsidRPr="00B46CA6">
        <w:rPr>
          <w:rFonts w:ascii="Hahmlet" w:eastAsia="Hahmlet" w:hAnsi="Hahmlet" w:cs="Calibri"/>
          <w:sz w:val="20"/>
          <w:szCs w:val="20"/>
        </w:rPr>
        <w:t>)</w:t>
      </w:r>
    </w:p>
    <w:p w14:paraId="047B0D9C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 xml:space="preserve">Poplatková povinnost vzniká dnem, kdy započalo zvláštní užívání veřejného prostranství a zaniká dnem, který následuje po dni, kdy toto užívání bylo ukončeno. </w:t>
      </w:r>
    </w:p>
    <w:p w14:paraId="7FC5CC65" w14:textId="1CDB3C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 xml:space="preserve">Poplatník je povinen oznámit správci poplatku vznik své poplatkové povinnosti za zvláštní užívání veřejného prostranství nejpozději </w:t>
      </w:r>
      <w:r w:rsidR="00FB0C9A">
        <w:rPr>
          <w:rFonts w:ascii="Hahmlet" w:eastAsia="Hahmlet" w:hAnsi="Hahmlet" w:cs="Calibri"/>
          <w:sz w:val="20"/>
          <w:szCs w:val="20"/>
        </w:rPr>
        <w:t>1</w:t>
      </w:r>
      <w:r w:rsidRPr="00B46CA6">
        <w:rPr>
          <w:rFonts w:ascii="Hahmlet" w:eastAsia="Hahmlet" w:hAnsi="Hahmlet" w:cs="Calibri"/>
          <w:sz w:val="20"/>
          <w:szCs w:val="20"/>
        </w:rPr>
        <w:t xml:space="preserve">5 dnů před vznikem poplatkové povinnosti. </w:t>
      </w:r>
    </w:p>
    <w:p w14:paraId="623F3DC5" w14:textId="21AB5469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>V případě výše poplatku v hodnotě do 5000,- Kč je poplatek splatný před zahájením užívání</w:t>
      </w:r>
      <w:r w:rsidR="00FB0C9A">
        <w:rPr>
          <w:rFonts w:ascii="Hahmlet" w:eastAsia="Hahmlet" w:hAnsi="Hahmlet" w:cs="Calibri"/>
          <w:sz w:val="20"/>
          <w:szCs w:val="20"/>
        </w:rPr>
        <w:t>.</w:t>
      </w:r>
    </w:p>
    <w:p w14:paraId="2F318ACE" w14:textId="1DB4E4A5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  <w:r w:rsidRPr="00B46CA6">
        <w:rPr>
          <w:rFonts w:ascii="Hahmlet" w:eastAsia="Hahmlet" w:hAnsi="Hahmlet" w:cs="Calibri"/>
          <w:sz w:val="20"/>
          <w:szCs w:val="20"/>
        </w:rPr>
        <w:t>Obec Pernink si vyhrazuje právo účtovat poplatek se splatností 7 dní</w:t>
      </w:r>
      <w:r w:rsidR="00454B4F">
        <w:rPr>
          <w:rFonts w:ascii="Hahmlet" w:eastAsia="Hahmlet" w:hAnsi="Hahmlet" w:cs="Calibri"/>
          <w:sz w:val="20"/>
          <w:szCs w:val="20"/>
        </w:rPr>
        <w:t>.</w:t>
      </w:r>
    </w:p>
    <w:p w14:paraId="4BC05C5B" w14:textId="77777777" w:rsidR="00592C07" w:rsidRPr="00B46CA6" w:rsidRDefault="00592C07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67559B8F" w14:textId="77777777" w:rsidR="003B57A8" w:rsidRPr="00B46CA6" w:rsidRDefault="003B57A8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p w14:paraId="6641D2F2" w14:textId="77777777" w:rsidR="00E8310D" w:rsidRPr="00B46CA6" w:rsidRDefault="00E8310D" w:rsidP="00B46CA6">
      <w:pPr>
        <w:spacing w:after="0" w:line="240" w:lineRule="exact"/>
        <w:jc w:val="both"/>
        <w:rPr>
          <w:rFonts w:ascii="Hahmlet" w:eastAsia="Hahmlet" w:hAnsi="Hahmlet" w:cs="Calibri"/>
          <w:sz w:val="20"/>
          <w:szCs w:val="20"/>
        </w:rPr>
      </w:pPr>
    </w:p>
    <w:sectPr w:rsidR="00E8310D" w:rsidRPr="00B46C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8442" w14:textId="77777777" w:rsidR="00DB6C6B" w:rsidRDefault="00DB6C6B" w:rsidP="00B46CA6">
      <w:pPr>
        <w:spacing w:after="0" w:line="240" w:lineRule="auto"/>
      </w:pPr>
      <w:r>
        <w:separator/>
      </w:r>
    </w:p>
  </w:endnote>
  <w:endnote w:type="continuationSeparator" w:id="0">
    <w:p w14:paraId="417CAAA6" w14:textId="77777777" w:rsidR="00DB6C6B" w:rsidRDefault="00DB6C6B" w:rsidP="00B4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hmlet">
    <w:panose1 w:val="00000000000000000000"/>
    <w:charset w:val="81"/>
    <w:family w:val="auto"/>
    <w:pitch w:val="variable"/>
    <w:sig w:usb0="A10000FF" w:usb1="4957207B" w:usb2="00000010" w:usb3="00000000" w:csb0="0008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307769"/>
      <w:docPartObj>
        <w:docPartGallery w:val="Page Numbers (Bottom of Page)"/>
        <w:docPartUnique/>
      </w:docPartObj>
    </w:sdtPr>
    <w:sdtContent>
      <w:p w14:paraId="18E71693" w14:textId="5A69E5DB" w:rsidR="00A95D8A" w:rsidRDefault="00A95D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94771" w14:textId="77777777" w:rsidR="00A95D8A" w:rsidRDefault="00A95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7E81" w14:textId="77777777" w:rsidR="00DB6C6B" w:rsidRDefault="00DB6C6B" w:rsidP="00B46CA6">
      <w:pPr>
        <w:spacing w:after="0" w:line="240" w:lineRule="auto"/>
      </w:pPr>
      <w:r>
        <w:separator/>
      </w:r>
    </w:p>
  </w:footnote>
  <w:footnote w:type="continuationSeparator" w:id="0">
    <w:p w14:paraId="39945727" w14:textId="77777777" w:rsidR="00DB6C6B" w:rsidRDefault="00DB6C6B" w:rsidP="00B46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3068"/>
    <w:multiLevelType w:val="hybridMultilevel"/>
    <w:tmpl w:val="2736B488"/>
    <w:lvl w:ilvl="0" w:tplc="AF76C084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61FD"/>
    <w:multiLevelType w:val="hybridMultilevel"/>
    <w:tmpl w:val="253CF682"/>
    <w:lvl w:ilvl="0" w:tplc="B1FEF8CA">
      <w:start w:val="3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617"/>
    <w:multiLevelType w:val="hybridMultilevel"/>
    <w:tmpl w:val="B2CCAF08"/>
    <w:lvl w:ilvl="0" w:tplc="430C906A">
      <w:start w:val="3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669FE"/>
    <w:multiLevelType w:val="hybridMultilevel"/>
    <w:tmpl w:val="02B88B7C"/>
    <w:lvl w:ilvl="0" w:tplc="8B7C9EFE">
      <w:start w:val="3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5A37"/>
    <w:multiLevelType w:val="hybridMultilevel"/>
    <w:tmpl w:val="AF642AE8"/>
    <w:lvl w:ilvl="0" w:tplc="D098FC18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254AC"/>
    <w:multiLevelType w:val="hybridMultilevel"/>
    <w:tmpl w:val="C1E275D4"/>
    <w:lvl w:ilvl="0" w:tplc="AED813EC">
      <w:start w:val="6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50DA6"/>
    <w:multiLevelType w:val="hybridMultilevel"/>
    <w:tmpl w:val="8CA62586"/>
    <w:lvl w:ilvl="0" w:tplc="23F0087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5627FB2"/>
    <w:multiLevelType w:val="hybridMultilevel"/>
    <w:tmpl w:val="A7D66912"/>
    <w:lvl w:ilvl="0" w:tplc="BEE62F86">
      <w:start w:val="4"/>
      <w:numFmt w:val="bullet"/>
      <w:lvlText w:val="-"/>
      <w:lvlJc w:val="left"/>
      <w:pPr>
        <w:ind w:left="454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 w15:restartNumberingAfterBreak="0">
    <w:nsid w:val="462070C1"/>
    <w:multiLevelType w:val="hybridMultilevel"/>
    <w:tmpl w:val="68F874FE"/>
    <w:lvl w:ilvl="0" w:tplc="88D6F374">
      <w:start w:val="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C3836"/>
    <w:multiLevelType w:val="hybridMultilevel"/>
    <w:tmpl w:val="63121616"/>
    <w:lvl w:ilvl="0" w:tplc="733A0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358FC"/>
    <w:multiLevelType w:val="hybridMultilevel"/>
    <w:tmpl w:val="A27C1834"/>
    <w:lvl w:ilvl="0" w:tplc="414417F6">
      <w:start w:val="1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F4F0E"/>
    <w:multiLevelType w:val="hybridMultilevel"/>
    <w:tmpl w:val="B1A6DFF0"/>
    <w:lvl w:ilvl="0" w:tplc="C900842A">
      <w:start w:val="6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139FC"/>
    <w:multiLevelType w:val="hybridMultilevel"/>
    <w:tmpl w:val="F24A9536"/>
    <w:lvl w:ilvl="0" w:tplc="292A93C2">
      <w:start w:val="3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A69A8"/>
    <w:multiLevelType w:val="hybridMultilevel"/>
    <w:tmpl w:val="F6BC0B8C"/>
    <w:lvl w:ilvl="0" w:tplc="B18E0D42">
      <w:start w:val="3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A6D98"/>
    <w:multiLevelType w:val="hybridMultilevel"/>
    <w:tmpl w:val="B9B86A70"/>
    <w:lvl w:ilvl="0" w:tplc="06E02C88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A181E"/>
    <w:multiLevelType w:val="hybridMultilevel"/>
    <w:tmpl w:val="7AEACEB4"/>
    <w:lvl w:ilvl="0" w:tplc="A8728902">
      <w:start w:val="1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83ADC"/>
    <w:multiLevelType w:val="hybridMultilevel"/>
    <w:tmpl w:val="E5BE5B10"/>
    <w:lvl w:ilvl="0" w:tplc="2CCC18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B326D"/>
    <w:multiLevelType w:val="hybridMultilevel"/>
    <w:tmpl w:val="69FC4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B1263"/>
    <w:multiLevelType w:val="hybridMultilevel"/>
    <w:tmpl w:val="D910FC6A"/>
    <w:lvl w:ilvl="0" w:tplc="311C6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44288"/>
    <w:multiLevelType w:val="hybridMultilevel"/>
    <w:tmpl w:val="60D08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E77BC"/>
    <w:multiLevelType w:val="hybridMultilevel"/>
    <w:tmpl w:val="625E41E0"/>
    <w:lvl w:ilvl="0" w:tplc="EAB60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906BD"/>
    <w:multiLevelType w:val="hybridMultilevel"/>
    <w:tmpl w:val="3CC4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1731C"/>
    <w:multiLevelType w:val="hybridMultilevel"/>
    <w:tmpl w:val="66DA29DA"/>
    <w:lvl w:ilvl="0" w:tplc="8E04D3D6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97029">
    <w:abstractNumId w:val="0"/>
  </w:num>
  <w:num w:numId="2" w16cid:durableId="1824392114">
    <w:abstractNumId w:val="14"/>
  </w:num>
  <w:num w:numId="3" w16cid:durableId="426275561">
    <w:abstractNumId w:val="8"/>
  </w:num>
  <w:num w:numId="4" w16cid:durableId="1556308179">
    <w:abstractNumId w:val="2"/>
  </w:num>
  <w:num w:numId="5" w16cid:durableId="1138034702">
    <w:abstractNumId w:val="18"/>
  </w:num>
  <w:num w:numId="6" w16cid:durableId="809132255">
    <w:abstractNumId w:val="10"/>
  </w:num>
  <w:num w:numId="7" w16cid:durableId="187380190">
    <w:abstractNumId w:val="4"/>
  </w:num>
  <w:num w:numId="8" w16cid:durableId="82845392">
    <w:abstractNumId w:val="22"/>
  </w:num>
  <w:num w:numId="9" w16cid:durableId="338779871">
    <w:abstractNumId w:val="7"/>
  </w:num>
  <w:num w:numId="10" w16cid:durableId="1151172233">
    <w:abstractNumId w:val="11"/>
  </w:num>
  <w:num w:numId="11" w16cid:durableId="1695233282">
    <w:abstractNumId w:val="13"/>
  </w:num>
  <w:num w:numId="12" w16cid:durableId="911887239">
    <w:abstractNumId w:val="5"/>
  </w:num>
  <w:num w:numId="13" w16cid:durableId="1298293687">
    <w:abstractNumId w:val="12"/>
  </w:num>
  <w:num w:numId="14" w16cid:durableId="560749550">
    <w:abstractNumId w:val="15"/>
  </w:num>
  <w:num w:numId="15" w16cid:durableId="142897638">
    <w:abstractNumId w:val="3"/>
  </w:num>
  <w:num w:numId="16" w16cid:durableId="179852683">
    <w:abstractNumId w:val="1"/>
  </w:num>
  <w:num w:numId="17" w16cid:durableId="789476537">
    <w:abstractNumId w:val="9"/>
  </w:num>
  <w:num w:numId="18" w16cid:durableId="504832351">
    <w:abstractNumId w:val="20"/>
  </w:num>
  <w:num w:numId="19" w16cid:durableId="290946197">
    <w:abstractNumId w:val="16"/>
  </w:num>
  <w:num w:numId="20" w16cid:durableId="2068188746">
    <w:abstractNumId w:val="17"/>
  </w:num>
  <w:num w:numId="21" w16cid:durableId="1609892627">
    <w:abstractNumId w:val="6"/>
  </w:num>
  <w:num w:numId="22" w16cid:durableId="2020618135">
    <w:abstractNumId w:val="19"/>
  </w:num>
  <w:num w:numId="23" w16cid:durableId="9012543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77"/>
    <w:rsid w:val="000002EA"/>
    <w:rsid w:val="000403A1"/>
    <w:rsid w:val="0005245F"/>
    <w:rsid w:val="00052BBB"/>
    <w:rsid w:val="00077507"/>
    <w:rsid w:val="000824BC"/>
    <w:rsid w:val="00093DBB"/>
    <w:rsid w:val="000A05DD"/>
    <w:rsid w:val="000A0797"/>
    <w:rsid w:val="000C2C64"/>
    <w:rsid w:val="000D3FC5"/>
    <w:rsid w:val="000F0654"/>
    <w:rsid w:val="000F5018"/>
    <w:rsid w:val="000F5615"/>
    <w:rsid w:val="0010067C"/>
    <w:rsid w:val="00106493"/>
    <w:rsid w:val="00114F78"/>
    <w:rsid w:val="00146490"/>
    <w:rsid w:val="0016712C"/>
    <w:rsid w:val="0017033A"/>
    <w:rsid w:val="00184B51"/>
    <w:rsid w:val="001C2F30"/>
    <w:rsid w:val="001D4536"/>
    <w:rsid w:val="001D555C"/>
    <w:rsid w:val="001E0EC5"/>
    <w:rsid w:val="001E6B64"/>
    <w:rsid w:val="001E6C07"/>
    <w:rsid w:val="00203FB9"/>
    <w:rsid w:val="00220E10"/>
    <w:rsid w:val="0022105E"/>
    <w:rsid w:val="002244DB"/>
    <w:rsid w:val="00224ED6"/>
    <w:rsid w:val="002343DA"/>
    <w:rsid w:val="00270568"/>
    <w:rsid w:val="00281F6A"/>
    <w:rsid w:val="002852AA"/>
    <w:rsid w:val="00297F8C"/>
    <w:rsid w:val="002B1010"/>
    <w:rsid w:val="002B44B9"/>
    <w:rsid w:val="002B469F"/>
    <w:rsid w:val="002D03BB"/>
    <w:rsid w:val="002D0B49"/>
    <w:rsid w:val="002E5D45"/>
    <w:rsid w:val="002E7CDB"/>
    <w:rsid w:val="00315557"/>
    <w:rsid w:val="00327005"/>
    <w:rsid w:val="00335616"/>
    <w:rsid w:val="003473FA"/>
    <w:rsid w:val="00347F89"/>
    <w:rsid w:val="003840E8"/>
    <w:rsid w:val="003A4003"/>
    <w:rsid w:val="003B57A8"/>
    <w:rsid w:val="003B7C88"/>
    <w:rsid w:val="003C3FD0"/>
    <w:rsid w:val="003C6AAA"/>
    <w:rsid w:val="003D0CEF"/>
    <w:rsid w:val="003D1680"/>
    <w:rsid w:val="003E25F2"/>
    <w:rsid w:val="003E61D0"/>
    <w:rsid w:val="003F09E2"/>
    <w:rsid w:val="003F6AD1"/>
    <w:rsid w:val="00401EB2"/>
    <w:rsid w:val="004115D6"/>
    <w:rsid w:val="004214FF"/>
    <w:rsid w:val="00421577"/>
    <w:rsid w:val="00423194"/>
    <w:rsid w:val="0045122D"/>
    <w:rsid w:val="00454B4F"/>
    <w:rsid w:val="00471394"/>
    <w:rsid w:val="00482897"/>
    <w:rsid w:val="004858C3"/>
    <w:rsid w:val="0049170A"/>
    <w:rsid w:val="00494AFF"/>
    <w:rsid w:val="004E14F6"/>
    <w:rsid w:val="0050264C"/>
    <w:rsid w:val="00523111"/>
    <w:rsid w:val="00527479"/>
    <w:rsid w:val="00534A2F"/>
    <w:rsid w:val="00543F49"/>
    <w:rsid w:val="00554196"/>
    <w:rsid w:val="00563D88"/>
    <w:rsid w:val="00574E23"/>
    <w:rsid w:val="00592C07"/>
    <w:rsid w:val="00597BA5"/>
    <w:rsid w:val="005B0D87"/>
    <w:rsid w:val="005B6E78"/>
    <w:rsid w:val="005C2847"/>
    <w:rsid w:val="005D5C8E"/>
    <w:rsid w:val="005E0ADF"/>
    <w:rsid w:val="00600C3B"/>
    <w:rsid w:val="006273B8"/>
    <w:rsid w:val="00631F97"/>
    <w:rsid w:val="00643F61"/>
    <w:rsid w:val="00650E72"/>
    <w:rsid w:val="0066675B"/>
    <w:rsid w:val="00673DE6"/>
    <w:rsid w:val="00682029"/>
    <w:rsid w:val="006B4C82"/>
    <w:rsid w:val="006B79B6"/>
    <w:rsid w:val="006E285A"/>
    <w:rsid w:val="006F0E54"/>
    <w:rsid w:val="00702741"/>
    <w:rsid w:val="0070429C"/>
    <w:rsid w:val="0070463F"/>
    <w:rsid w:val="00717854"/>
    <w:rsid w:val="00733EB9"/>
    <w:rsid w:val="00736A2A"/>
    <w:rsid w:val="00736B97"/>
    <w:rsid w:val="00745939"/>
    <w:rsid w:val="00777B80"/>
    <w:rsid w:val="00780041"/>
    <w:rsid w:val="00780FB3"/>
    <w:rsid w:val="00785F2B"/>
    <w:rsid w:val="007944A7"/>
    <w:rsid w:val="0079458B"/>
    <w:rsid w:val="00794751"/>
    <w:rsid w:val="007A5F29"/>
    <w:rsid w:val="007B111A"/>
    <w:rsid w:val="007E27FA"/>
    <w:rsid w:val="007F0A23"/>
    <w:rsid w:val="007F6025"/>
    <w:rsid w:val="00817E89"/>
    <w:rsid w:val="008318AC"/>
    <w:rsid w:val="0083723E"/>
    <w:rsid w:val="008411CE"/>
    <w:rsid w:val="00874498"/>
    <w:rsid w:val="00890102"/>
    <w:rsid w:val="00894EB1"/>
    <w:rsid w:val="00896B2E"/>
    <w:rsid w:val="008A172A"/>
    <w:rsid w:val="008B58F9"/>
    <w:rsid w:val="008C05FA"/>
    <w:rsid w:val="008E107D"/>
    <w:rsid w:val="008E75FF"/>
    <w:rsid w:val="008F69DF"/>
    <w:rsid w:val="00914D55"/>
    <w:rsid w:val="009222E5"/>
    <w:rsid w:val="009332DC"/>
    <w:rsid w:val="00934499"/>
    <w:rsid w:val="00934B59"/>
    <w:rsid w:val="00947DB5"/>
    <w:rsid w:val="009617F9"/>
    <w:rsid w:val="009B0CD9"/>
    <w:rsid w:val="009D6242"/>
    <w:rsid w:val="009F7FA1"/>
    <w:rsid w:val="00A14CDE"/>
    <w:rsid w:val="00A433CC"/>
    <w:rsid w:val="00A627BC"/>
    <w:rsid w:val="00A824FB"/>
    <w:rsid w:val="00A83F72"/>
    <w:rsid w:val="00A95D8A"/>
    <w:rsid w:val="00A96B80"/>
    <w:rsid w:val="00AA2857"/>
    <w:rsid w:val="00AC7C2C"/>
    <w:rsid w:val="00AD5DE6"/>
    <w:rsid w:val="00AD6997"/>
    <w:rsid w:val="00AF4B0F"/>
    <w:rsid w:val="00AF5C91"/>
    <w:rsid w:val="00B02DF8"/>
    <w:rsid w:val="00B03823"/>
    <w:rsid w:val="00B06912"/>
    <w:rsid w:val="00B46CA6"/>
    <w:rsid w:val="00B85833"/>
    <w:rsid w:val="00B967A6"/>
    <w:rsid w:val="00BA1517"/>
    <w:rsid w:val="00BA50CC"/>
    <w:rsid w:val="00BA7D4E"/>
    <w:rsid w:val="00BC6A4D"/>
    <w:rsid w:val="00BD6C6E"/>
    <w:rsid w:val="00BD7A30"/>
    <w:rsid w:val="00C0169E"/>
    <w:rsid w:val="00C02FD9"/>
    <w:rsid w:val="00C15D77"/>
    <w:rsid w:val="00C16B51"/>
    <w:rsid w:val="00C216E2"/>
    <w:rsid w:val="00C36BCC"/>
    <w:rsid w:val="00C36E9F"/>
    <w:rsid w:val="00C50D7A"/>
    <w:rsid w:val="00C71FC2"/>
    <w:rsid w:val="00C919B7"/>
    <w:rsid w:val="00C9297D"/>
    <w:rsid w:val="00C945D5"/>
    <w:rsid w:val="00CF2579"/>
    <w:rsid w:val="00CF338C"/>
    <w:rsid w:val="00CF502D"/>
    <w:rsid w:val="00D351C3"/>
    <w:rsid w:val="00D544B0"/>
    <w:rsid w:val="00D56BDE"/>
    <w:rsid w:val="00D628B2"/>
    <w:rsid w:val="00D8492C"/>
    <w:rsid w:val="00D95D58"/>
    <w:rsid w:val="00DA3EC8"/>
    <w:rsid w:val="00DB6C6B"/>
    <w:rsid w:val="00DC09D2"/>
    <w:rsid w:val="00DC56B2"/>
    <w:rsid w:val="00E143A7"/>
    <w:rsid w:val="00E238B2"/>
    <w:rsid w:val="00E306EF"/>
    <w:rsid w:val="00E35D0A"/>
    <w:rsid w:val="00E57C4E"/>
    <w:rsid w:val="00E7034D"/>
    <w:rsid w:val="00E81C66"/>
    <w:rsid w:val="00E8310D"/>
    <w:rsid w:val="00E84595"/>
    <w:rsid w:val="00E96CB2"/>
    <w:rsid w:val="00EA5343"/>
    <w:rsid w:val="00EA7B49"/>
    <w:rsid w:val="00EB23F4"/>
    <w:rsid w:val="00EC1AB6"/>
    <w:rsid w:val="00EF0852"/>
    <w:rsid w:val="00EF526A"/>
    <w:rsid w:val="00F1345F"/>
    <w:rsid w:val="00F247DF"/>
    <w:rsid w:val="00F249D7"/>
    <w:rsid w:val="00F36C04"/>
    <w:rsid w:val="00F36C94"/>
    <w:rsid w:val="00F9725C"/>
    <w:rsid w:val="00FA3562"/>
    <w:rsid w:val="00FB0C9A"/>
    <w:rsid w:val="00FB2B83"/>
    <w:rsid w:val="00FC439D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D7DC2"/>
  <w15:docId w15:val="{0CC73F7F-A2D9-4A01-9BE1-FA51CDF4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EB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1EB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19B7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439D"/>
    <w:rPr>
      <w:color w:val="605E5C"/>
      <w:shd w:val="clear" w:color="auto" w:fill="E1DFDD"/>
    </w:rPr>
  </w:style>
  <w:style w:type="paragraph" w:customStyle="1" w:styleId="Standard">
    <w:name w:val="Standard"/>
    <w:rsid w:val="009F7FA1"/>
    <w:pPr>
      <w:suppressAutoHyphens/>
      <w:autoSpaceDN w:val="0"/>
      <w:spacing w:line="242" w:lineRule="auto"/>
      <w:textAlignment w:val="baseline"/>
    </w:pPr>
    <w:rPr>
      <w:rFonts w:ascii="Calibri" w:eastAsia="Calibri" w:hAnsi="Calibri" w:cs="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479"/>
    <w:rPr>
      <w:rFonts w:ascii="Tahoma" w:hAnsi="Tahoma" w:cs="Tahoma"/>
      <w:sz w:val="16"/>
      <w:szCs w:val="16"/>
    </w:rPr>
  </w:style>
  <w:style w:type="character" w:customStyle="1" w:styleId="aural">
    <w:name w:val="aural"/>
    <w:basedOn w:val="Standardnpsmoodstavce"/>
    <w:rsid w:val="00B02DF8"/>
  </w:style>
  <w:style w:type="character" w:customStyle="1" w:styleId="fw-bold">
    <w:name w:val="fw-bold"/>
    <w:basedOn w:val="Standardnpsmoodstavce"/>
    <w:rsid w:val="00B02DF8"/>
  </w:style>
  <w:style w:type="table" w:styleId="Mkatabulky">
    <w:name w:val="Table Grid"/>
    <w:basedOn w:val="Normlntabulka"/>
    <w:rsid w:val="00E8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4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CA6"/>
  </w:style>
  <w:style w:type="paragraph" w:styleId="Zpat">
    <w:name w:val="footer"/>
    <w:basedOn w:val="Normln"/>
    <w:link w:val="ZpatChar"/>
    <w:uiPriority w:val="99"/>
    <w:unhideWhenUsed/>
    <w:rsid w:val="00B4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pernink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ernink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Tima, spol. s r.o.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Klara Grohová</cp:lastModifiedBy>
  <cp:revision>2</cp:revision>
  <cp:lastPrinted>2025-08-25T08:28:00Z</cp:lastPrinted>
  <dcterms:created xsi:type="dcterms:W3CDTF">2025-09-16T06:23:00Z</dcterms:created>
  <dcterms:modified xsi:type="dcterms:W3CDTF">2025-09-16T06:23:00Z</dcterms:modified>
</cp:coreProperties>
</file>