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2C" w:rsidRDefault="00CD292C" w:rsidP="00CD292C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00CF08B" wp14:editId="5B74B845">
            <wp:extent cx="2084705" cy="965835"/>
            <wp:effectExtent l="0" t="0" r="0" b="5715"/>
            <wp:docPr id="1" name="Obrázek 1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2C" w:rsidRDefault="00CD292C" w:rsidP="00CD292C">
      <w:pPr>
        <w:spacing w:line="254" w:lineRule="auto"/>
        <w:rPr>
          <w:rFonts w:ascii="Calibri" w:eastAsia="Calibri" w:hAnsi="Calibri" w:cs="Times New Roman"/>
          <w:b/>
        </w:rPr>
      </w:pPr>
    </w:p>
    <w:p w:rsidR="00CD292C" w:rsidRDefault="00CD292C" w:rsidP="00CD292C">
      <w:pPr>
        <w:spacing w:after="0" w:line="254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Tisková zpráva Krajského úřadu Karlovarského kraje</w:t>
      </w:r>
    </w:p>
    <w:p w:rsidR="00CD292C" w:rsidRDefault="00CD292C" w:rsidP="00CD292C"/>
    <w:p w:rsidR="00CD292C" w:rsidRPr="00CE5CAC" w:rsidRDefault="00CD292C" w:rsidP="00CD292C">
      <w:pPr>
        <w:jc w:val="both"/>
        <w:rPr>
          <w:b/>
          <w:u w:val="single"/>
        </w:rPr>
      </w:pPr>
      <w:r w:rsidRPr="00CE5CAC">
        <w:rPr>
          <w:b/>
          <w:u w:val="single"/>
        </w:rPr>
        <w:t>Karlovarský kraj vyhlašuje anketu Senior roku 2017</w:t>
      </w:r>
    </w:p>
    <w:p w:rsidR="00CD292C" w:rsidRDefault="00026A26" w:rsidP="00CD292C">
      <w:pPr>
        <w:jc w:val="both"/>
      </w:pPr>
      <w:r>
        <w:t>Karlovy Vary (27</w:t>
      </w:r>
      <w:bookmarkStart w:id="0" w:name="_GoBack"/>
      <w:bookmarkEnd w:id="0"/>
      <w:r w:rsidR="00CD292C">
        <w:t>. 7. 2017)</w:t>
      </w:r>
      <w:r w:rsidR="00CD292C" w:rsidRPr="00CE5CAC">
        <w:t xml:space="preserve"> </w:t>
      </w:r>
      <w:r w:rsidR="00CD292C">
        <w:t>Máte ve svém okolí seniora, který je něčím výjimečný</w:t>
      </w:r>
      <w:r w:rsidR="00CD292C" w:rsidRPr="00CE5CAC">
        <w:t xml:space="preserve">? </w:t>
      </w:r>
      <w:r w:rsidR="00CD292C">
        <w:t xml:space="preserve">Pak ho nominujte do nově vyhlášené ankety Karlovarského kraje Senior roku 2017, </w:t>
      </w:r>
      <w:r w:rsidR="005B4897">
        <w:t>jež</w:t>
      </w:r>
      <w:r w:rsidR="00CD292C">
        <w:t xml:space="preserve"> si klade za cíl </w:t>
      </w:r>
      <w:r w:rsidR="00CD292C" w:rsidRPr="00D85CB3">
        <w:t>p</w:t>
      </w:r>
      <w:r w:rsidR="00CD292C">
        <w:t>odpořit aktivní</w:t>
      </w:r>
      <w:r w:rsidR="00CD292C" w:rsidRPr="00D85CB3">
        <w:t xml:space="preserve"> stárnutí</w:t>
      </w:r>
      <w:r w:rsidR="00CD292C">
        <w:t xml:space="preserve"> našich obyvatel</w:t>
      </w:r>
      <w:r w:rsidR="00CD292C" w:rsidRPr="00D85CB3">
        <w:t xml:space="preserve"> </w:t>
      </w:r>
      <w:r w:rsidR="00CD292C">
        <w:t>a posílit</w:t>
      </w:r>
      <w:r w:rsidR="00CD292C" w:rsidRPr="00D85CB3">
        <w:t xml:space="preserve"> postavení</w:t>
      </w:r>
      <w:r w:rsidR="00CD292C">
        <w:t xml:space="preserve"> seniorů</w:t>
      </w:r>
      <w:r w:rsidR="00CD292C" w:rsidRPr="00D85CB3">
        <w:t xml:space="preserve"> ve společnosti.</w:t>
      </w:r>
      <w:r w:rsidR="00EA7D0C">
        <w:t xml:space="preserve"> Návrhy na ocenění můžete</w:t>
      </w:r>
      <w:r w:rsidR="00CD292C">
        <w:t xml:space="preserve"> zasílat do 15. září.</w:t>
      </w: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„Při svých pracovních cestách a jednáních se pravidelně setkávám se seniory, kteří  jsou i přes svůj vysoký</w:t>
      </w:r>
      <w:r w:rsidRPr="00E56615">
        <w:rPr>
          <w:rFonts w:ascii="Calibri" w:eastAsia="Calibri" w:hAnsi="Calibri" w:cs="Times New Roman"/>
          <w:iCs/>
        </w:rPr>
        <w:t xml:space="preserve"> věk </w:t>
      </w:r>
      <w:r>
        <w:rPr>
          <w:rFonts w:ascii="Calibri" w:eastAsia="Calibri" w:hAnsi="Calibri" w:cs="Times New Roman"/>
          <w:iCs/>
        </w:rPr>
        <w:t xml:space="preserve">stále </w:t>
      </w:r>
      <w:r w:rsidRPr="00E56615">
        <w:rPr>
          <w:rFonts w:ascii="Calibri" w:eastAsia="Calibri" w:hAnsi="Calibri" w:cs="Times New Roman"/>
          <w:iCs/>
        </w:rPr>
        <w:t>aktivní a zajímají se o dění kolem sebe</w:t>
      </w:r>
      <w:r>
        <w:rPr>
          <w:rFonts w:ascii="Calibri" w:eastAsia="Calibri" w:hAnsi="Calibri" w:cs="Times New Roman"/>
          <w:iCs/>
        </w:rPr>
        <w:t>. Obdivuji jejich neutuchající elán a energii. Rozhodli jsme se proto, že ještě letos vyhlásíme anketu, prostřednictvím které bychom chtěli tyto výjimečné osobnosti ocenit a ukázat veřejnosti, že život v důchodovém věku rozhodně nekončí. Věřím, že se anketa bude líbit a že nám přijde spousta zajímavých nominací,“ uvedla hejtmanka Karlovarského kraje Jana Vildumetzová, která nad akcí osobně převzala záštitu.</w:t>
      </w: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BF31F1">
        <w:rPr>
          <w:rFonts w:ascii="Calibri" w:eastAsia="Calibri" w:hAnsi="Calibri" w:cs="Times New Roman"/>
          <w:iCs/>
        </w:rPr>
        <w:t>Nominovat lze jednotlivce z Karlovarského kraje, kterému musí být</w:t>
      </w:r>
      <w:r w:rsidR="00E9092D">
        <w:rPr>
          <w:rFonts w:ascii="Calibri" w:eastAsia="Calibri" w:hAnsi="Calibri" w:cs="Times New Roman"/>
          <w:iCs/>
        </w:rPr>
        <w:t xml:space="preserve"> minimálně 60</w:t>
      </w:r>
      <w:r>
        <w:rPr>
          <w:rFonts w:ascii="Calibri" w:eastAsia="Calibri" w:hAnsi="Calibri" w:cs="Times New Roman"/>
          <w:iCs/>
        </w:rPr>
        <w:t xml:space="preserve"> let</w:t>
      </w:r>
      <w:r w:rsidRPr="00BF31F1">
        <w:rPr>
          <w:rFonts w:ascii="Calibri" w:eastAsia="Calibri" w:hAnsi="Calibri" w:cs="Times New Roman"/>
          <w:iCs/>
        </w:rPr>
        <w:t xml:space="preserve">. </w:t>
      </w:r>
      <w:r>
        <w:rPr>
          <w:rFonts w:ascii="Calibri" w:eastAsia="Calibri" w:hAnsi="Calibri" w:cs="Times New Roman"/>
          <w:iCs/>
        </w:rPr>
        <w:t>„F</w:t>
      </w:r>
      <w:r w:rsidRPr="00CE5CAC">
        <w:rPr>
          <w:rFonts w:ascii="Calibri" w:eastAsia="Calibri" w:hAnsi="Calibri" w:cs="Times New Roman"/>
          <w:iCs/>
        </w:rPr>
        <w:t>ormulář anketního lístku najdou zájemci na internetových stránkách kraje. V papírové podobě bude lístek otištěn v srpnových Krajských listech.</w:t>
      </w:r>
      <w:r w:rsidRPr="00CE5CAC">
        <w:rPr>
          <w:rFonts w:ascii="Calibri" w:eastAsia="Calibri" w:hAnsi="Calibri" w:cs="Times New Roman"/>
          <w:iCs/>
          <w:color w:val="1F497D"/>
        </w:rPr>
        <w:t xml:space="preserve"> </w:t>
      </w:r>
      <w:r w:rsidRPr="00E031DA">
        <w:rPr>
          <w:rFonts w:ascii="Calibri" w:eastAsia="Calibri" w:hAnsi="Calibri" w:cs="Times New Roman"/>
          <w:iCs/>
        </w:rPr>
        <w:t xml:space="preserve">Do formuláře bude </w:t>
      </w:r>
      <w:r>
        <w:rPr>
          <w:rFonts w:ascii="Calibri" w:eastAsia="Calibri" w:hAnsi="Calibri" w:cs="Times New Roman"/>
          <w:iCs/>
        </w:rPr>
        <w:t>po</w:t>
      </w:r>
      <w:r w:rsidRPr="00E031DA">
        <w:rPr>
          <w:rFonts w:ascii="Calibri" w:eastAsia="Calibri" w:hAnsi="Calibri" w:cs="Times New Roman"/>
          <w:iCs/>
        </w:rPr>
        <w:t xml:space="preserve">třeba kromě nominovaného uvést </w:t>
      </w:r>
      <w:r w:rsidR="005B4897">
        <w:rPr>
          <w:rFonts w:ascii="Calibri" w:eastAsia="Calibri" w:hAnsi="Calibri" w:cs="Times New Roman"/>
          <w:iCs/>
        </w:rPr>
        <w:t xml:space="preserve">i </w:t>
      </w:r>
      <w:r w:rsidRPr="00E031DA">
        <w:rPr>
          <w:rFonts w:ascii="Calibri" w:eastAsia="Calibri" w:hAnsi="Calibri" w:cs="Times New Roman"/>
          <w:iCs/>
        </w:rPr>
        <w:t>informace o člověku, který návrh zaslal,</w:t>
      </w:r>
      <w:r w:rsidR="005B4897">
        <w:rPr>
          <w:rFonts w:ascii="Calibri" w:eastAsia="Calibri" w:hAnsi="Calibri" w:cs="Times New Roman"/>
          <w:iCs/>
        </w:rPr>
        <w:t xml:space="preserve"> a</w:t>
      </w:r>
      <w:r>
        <w:rPr>
          <w:rFonts w:ascii="Calibri" w:eastAsia="Calibri" w:hAnsi="Calibri" w:cs="Times New Roman"/>
          <w:iCs/>
        </w:rPr>
        <w:t xml:space="preserve"> důvod, proč vybranou osobu nominoval,</w:t>
      </w:r>
      <w:r w:rsidRPr="003A6D16">
        <w:rPr>
          <w:rFonts w:ascii="Calibri" w:eastAsia="Calibri" w:hAnsi="Calibri" w:cs="Times New Roman"/>
          <w:iCs/>
        </w:rPr>
        <w:t xml:space="preserve"> “ doplnil náměstek hejtmanky Karlovarského kraje</w:t>
      </w:r>
      <w:r w:rsidR="005B4897">
        <w:rPr>
          <w:rFonts w:ascii="Calibri" w:eastAsia="Calibri" w:hAnsi="Calibri" w:cs="Times New Roman"/>
          <w:iCs/>
        </w:rPr>
        <w:t xml:space="preserve"> pro oblast sociálních věcí a bezpečnosti</w:t>
      </w:r>
      <w:r w:rsidRPr="003A6D16">
        <w:rPr>
          <w:rFonts w:ascii="Calibri" w:eastAsia="Calibri" w:hAnsi="Calibri" w:cs="Times New Roman"/>
          <w:iCs/>
        </w:rPr>
        <w:t xml:space="preserve"> Petr Kubis.</w:t>
      </w: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3710BE">
        <w:rPr>
          <w:rFonts w:ascii="Calibri" w:eastAsia="Calibri" w:hAnsi="Calibri" w:cs="Times New Roman"/>
          <w:iCs/>
        </w:rPr>
        <w:t>Odevzdat anketní lístek lze trojím způsobem</w:t>
      </w:r>
      <w:r>
        <w:rPr>
          <w:rFonts w:ascii="Calibri" w:eastAsia="Calibri" w:hAnsi="Calibri" w:cs="Times New Roman"/>
          <w:iCs/>
        </w:rPr>
        <w:t>: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1. Vyplnit elektronický formulář </w:t>
      </w:r>
      <w:r w:rsidRPr="00CE5CAC">
        <w:rPr>
          <w:rFonts w:ascii="Calibri" w:eastAsia="Calibri" w:hAnsi="Calibri" w:cs="Times New Roman"/>
          <w:iCs/>
        </w:rPr>
        <w:t>na</w:t>
      </w:r>
      <w:r>
        <w:rPr>
          <w:rFonts w:ascii="Calibri" w:eastAsia="Calibri" w:hAnsi="Calibri" w:cs="Times New Roman"/>
          <w:iCs/>
        </w:rPr>
        <w:t xml:space="preserve"> </w:t>
      </w:r>
      <w:hyperlink r:id="rId5" w:history="1">
        <w:r w:rsidRPr="000F17FE">
          <w:rPr>
            <w:rStyle w:val="Hypertextovodkaz"/>
            <w:rFonts w:ascii="Calibri" w:eastAsia="Calibri" w:hAnsi="Calibri" w:cs="Times New Roman"/>
            <w:iCs/>
          </w:rPr>
          <w:t>internetových stránkách</w:t>
        </w:r>
      </w:hyperlink>
      <w:r>
        <w:rPr>
          <w:rFonts w:ascii="Calibri" w:eastAsia="Calibri" w:hAnsi="Calibri" w:cs="Times New Roman"/>
          <w:iCs/>
        </w:rPr>
        <w:t xml:space="preserve"> Karlovarského</w:t>
      </w:r>
      <w:r w:rsidRPr="00CE5CAC">
        <w:rPr>
          <w:rFonts w:ascii="Calibri" w:eastAsia="Calibri" w:hAnsi="Calibri" w:cs="Times New Roman"/>
          <w:iCs/>
        </w:rPr>
        <w:t xml:space="preserve"> kraje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>2. Zaslat vyplněný</w:t>
      </w:r>
      <w:r>
        <w:rPr>
          <w:rFonts w:ascii="Calibri" w:eastAsia="Calibri" w:hAnsi="Calibri" w:cs="Times New Roman"/>
          <w:iCs/>
        </w:rPr>
        <w:t xml:space="preserve"> naskenovaný formulář ze srpnového vydání Krajských listů e-mailem na adresu: </w:t>
      </w:r>
      <w:hyperlink r:id="rId6" w:history="1">
        <w:r w:rsidRPr="00171EB2">
          <w:rPr>
            <w:rStyle w:val="Hypertextovodkaz"/>
            <w:rFonts w:ascii="Calibri" w:eastAsia="Calibri" w:hAnsi="Calibri" w:cs="Times New Roman"/>
            <w:iCs/>
          </w:rPr>
          <w:t>petra.sindelarova@kr-karlovarsky.cz</w:t>
        </w:r>
      </w:hyperlink>
      <w:r>
        <w:rPr>
          <w:rFonts w:ascii="Calibri" w:eastAsia="Calibri" w:hAnsi="Calibri" w:cs="Times New Roman"/>
          <w:iCs/>
        </w:rPr>
        <w:t xml:space="preserve"> 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 xml:space="preserve">3. Zaslat </w:t>
      </w:r>
      <w:r>
        <w:rPr>
          <w:rFonts w:ascii="Calibri" w:eastAsia="Calibri" w:hAnsi="Calibri" w:cs="Times New Roman"/>
          <w:iCs/>
        </w:rPr>
        <w:t>vyplněný formulář ze srpnového</w:t>
      </w:r>
      <w:r w:rsidRPr="00CE5CAC">
        <w:rPr>
          <w:rFonts w:ascii="Calibri" w:eastAsia="Calibri" w:hAnsi="Calibri" w:cs="Times New Roman"/>
          <w:iCs/>
        </w:rPr>
        <w:t xml:space="preserve"> vydání Krajských listů</w:t>
      </w:r>
      <w:r>
        <w:rPr>
          <w:rFonts w:ascii="Calibri" w:eastAsia="Calibri" w:hAnsi="Calibri" w:cs="Times New Roman"/>
          <w:iCs/>
        </w:rPr>
        <w:t xml:space="preserve"> poštou</w:t>
      </w:r>
      <w:r w:rsidRPr="00CE5CAC">
        <w:rPr>
          <w:rFonts w:ascii="Calibri" w:eastAsia="Calibri" w:hAnsi="Calibri" w:cs="Times New Roman"/>
          <w:iCs/>
        </w:rPr>
        <w:t xml:space="preserve"> na adresu:</w:t>
      </w:r>
    </w:p>
    <w:p w:rsidR="00CD292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>Krajský úřad Karlovarského kraje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>Odbor sociálních věcí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>Bc. Petra Šindelářová Svatošová</w:t>
      </w:r>
      <w:r>
        <w:rPr>
          <w:rFonts w:ascii="Calibri" w:eastAsia="Calibri" w:hAnsi="Calibri" w:cs="Times New Roman"/>
          <w:iCs/>
        </w:rPr>
        <w:t xml:space="preserve"> 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>Závodní 353/88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CE5CAC">
        <w:rPr>
          <w:rFonts w:ascii="Calibri" w:eastAsia="Calibri" w:hAnsi="Calibri" w:cs="Times New Roman"/>
          <w:iCs/>
        </w:rPr>
        <w:t xml:space="preserve">360 06 Karlovy Vary </w:t>
      </w:r>
    </w:p>
    <w:p w:rsidR="00CD292C" w:rsidRPr="00CE5CAC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</w:p>
    <w:p w:rsidR="00CD292C" w:rsidRPr="003A6D16" w:rsidRDefault="00CD292C" w:rsidP="00CD292C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06037">
        <w:rPr>
          <w:rFonts w:ascii="Calibri" w:eastAsia="Calibri" w:hAnsi="Calibri" w:cs="Times New Roman"/>
          <w:iCs/>
        </w:rPr>
        <w:t>Všechny správně podané nominace zaslané v požadovaném termínu budou předloženy pracovní skupině, která sestaví konečný přehled oceněných</w:t>
      </w:r>
      <w:r w:rsidR="00B11DB7">
        <w:rPr>
          <w:rFonts w:ascii="Calibri" w:eastAsia="Calibri" w:hAnsi="Calibri" w:cs="Times New Roman"/>
          <w:iCs/>
        </w:rPr>
        <w:t xml:space="preserve">. </w:t>
      </w:r>
      <w:r w:rsidR="00B11DB7" w:rsidRPr="00E9092D">
        <w:rPr>
          <w:rFonts w:ascii="Calibri" w:eastAsia="Calibri" w:hAnsi="Calibri" w:cs="Times New Roman"/>
          <w:iCs/>
        </w:rPr>
        <w:t>Tento přehled bude</w:t>
      </w:r>
      <w:r w:rsidR="00E9092D">
        <w:rPr>
          <w:rFonts w:ascii="Calibri" w:eastAsia="Calibri" w:hAnsi="Calibri" w:cs="Times New Roman"/>
          <w:iCs/>
        </w:rPr>
        <w:t xml:space="preserve"> následně</w:t>
      </w:r>
      <w:r w:rsidR="00B11DB7" w:rsidRPr="00E9092D">
        <w:rPr>
          <w:rFonts w:ascii="Calibri" w:eastAsia="Calibri" w:hAnsi="Calibri" w:cs="Times New Roman"/>
          <w:iCs/>
        </w:rPr>
        <w:t xml:space="preserve"> předložen na vědomí Radě Karlovarského kraje.</w:t>
      </w:r>
      <w:r w:rsidRPr="00E9092D">
        <w:rPr>
          <w:rFonts w:ascii="Calibri" w:eastAsia="Calibri" w:hAnsi="Calibri" w:cs="Times New Roman"/>
          <w:iCs/>
        </w:rPr>
        <w:t xml:space="preserve"> </w:t>
      </w:r>
      <w:r w:rsidRPr="00CE5CAC">
        <w:rPr>
          <w:rFonts w:ascii="Calibri" w:eastAsia="Calibri" w:hAnsi="Calibri" w:cs="Times New Roman"/>
          <w:iCs/>
        </w:rPr>
        <w:t>Slavnostní vyhlášení výsledků ankety se uskuteční 5. října  v Městském domě kultury Sokolov</w:t>
      </w:r>
      <w:r>
        <w:rPr>
          <w:rFonts w:ascii="Calibri" w:eastAsia="Calibri" w:hAnsi="Calibri" w:cs="Times New Roman"/>
          <w:iCs/>
        </w:rPr>
        <w:t>, kde bude připraven</w:t>
      </w:r>
      <w:r w:rsidRPr="00CE5CAC">
        <w:rPr>
          <w:rFonts w:ascii="Calibri" w:eastAsia="Calibri" w:hAnsi="Calibri" w:cs="Times New Roman"/>
          <w:iCs/>
        </w:rPr>
        <w:t xml:space="preserve"> bohatý kulturní program a občerstvení. Mezi pozvanými</w:t>
      </w:r>
      <w:r>
        <w:rPr>
          <w:rFonts w:ascii="Calibri" w:eastAsia="Calibri" w:hAnsi="Calibri" w:cs="Times New Roman"/>
          <w:iCs/>
        </w:rPr>
        <w:t xml:space="preserve"> hosty</w:t>
      </w:r>
      <w:r w:rsidRPr="00CE5CAC"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 xml:space="preserve">budou kromě oceněných také </w:t>
      </w:r>
      <w:r w:rsidRPr="00CE5CAC">
        <w:rPr>
          <w:rFonts w:ascii="Calibri" w:eastAsia="Calibri" w:hAnsi="Calibri" w:cs="Times New Roman"/>
          <w:iCs/>
        </w:rPr>
        <w:t>občané, kteří</w:t>
      </w:r>
      <w:r>
        <w:rPr>
          <w:rFonts w:ascii="Calibri" w:eastAsia="Calibri" w:hAnsi="Calibri" w:cs="Times New Roman"/>
          <w:iCs/>
        </w:rPr>
        <w:t xml:space="preserve"> zaslali nominace.</w:t>
      </w:r>
    </w:p>
    <w:p w:rsidR="00055A07" w:rsidRDefault="00055A07"/>
    <w:sectPr w:rsidR="0005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2C"/>
    <w:rsid w:val="00026A26"/>
    <w:rsid w:val="00055A07"/>
    <w:rsid w:val="005B4897"/>
    <w:rsid w:val="00B11DB7"/>
    <w:rsid w:val="00CD292C"/>
    <w:rsid w:val="00E9092D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581"/>
  <w15:chartTrackingRefBased/>
  <w15:docId w15:val="{16D25B55-E8FB-4EF5-ADFB-BA39587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9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sindelarova@kr-karlovarsky.cz" TargetMode="External"/><Relationship Id="rId5" Type="http://schemas.openxmlformats.org/officeDocument/2006/relationships/hyperlink" Target="http://www.kr-karlovarsky.cz/php/seniorroku/SeniorRoku2017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Severová Veronika</dc:creator>
  <cp:keywords/>
  <dc:description/>
  <cp:lastModifiedBy>Severová Veronika</cp:lastModifiedBy>
  <cp:revision>7</cp:revision>
  <dcterms:created xsi:type="dcterms:W3CDTF">2017-07-20T11:56:00Z</dcterms:created>
  <dcterms:modified xsi:type="dcterms:W3CDTF">2017-07-26T12:50:00Z</dcterms:modified>
</cp:coreProperties>
</file>